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CB" w:rsidRPr="00CD4DCB" w:rsidRDefault="00CD4DCB" w:rsidP="00CD4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D4DCB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2886075" cy="2164556"/>
            <wp:effectExtent l="0" t="0" r="0" b="7620"/>
            <wp:docPr id="2" name="Рисунок 2" descr="Правила безопасного поведения на вод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безопасного поведения на воде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242" cy="216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C5" w:rsidRPr="00A15D3F" w:rsidRDefault="00CD4DCB" w:rsidP="00A15D3F">
      <w:pPr>
        <w:pStyle w:val="1"/>
        <w:shd w:val="clear" w:color="auto" w:fill="FFFFFF"/>
        <w:spacing w:before="0" w:beforeAutospacing="0" w:line="600" w:lineRule="atLeast"/>
        <w:jc w:val="center"/>
        <w:rPr>
          <w:b w:val="0"/>
          <w:sz w:val="24"/>
          <w:szCs w:val="24"/>
          <w:u w:val="single"/>
        </w:rPr>
      </w:pPr>
      <w:r w:rsidRPr="00A15D3F">
        <w:rPr>
          <w:sz w:val="24"/>
          <w:szCs w:val="24"/>
          <w:u w:val="single"/>
        </w:rPr>
        <w:t>ПАМЯТКА</w:t>
      </w:r>
      <w:r w:rsidRPr="00A15D3F">
        <w:rPr>
          <w:b w:val="0"/>
          <w:sz w:val="24"/>
          <w:szCs w:val="24"/>
          <w:u w:val="single"/>
        </w:rPr>
        <w:t> «</w:t>
      </w:r>
      <w:r w:rsidR="005020C5" w:rsidRPr="00A15D3F">
        <w:rPr>
          <w:sz w:val="24"/>
          <w:szCs w:val="24"/>
          <w:u w:val="single"/>
        </w:rPr>
        <w:t>Правила безопасного поведения на воде»</w:t>
      </w:r>
    </w:p>
    <w:p w:rsidR="00CD4DCB" w:rsidRPr="00A15D3F" w:rsidRDefault="005020C5" w:rsidP="00CD4DC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5D3F">
        <w:rPr>
          <w:rFonts w:ascii="Montserrat" w:hAnsi="Montserrat"/>
          <w:b/>
          <w:bCs/>
          <w:sz w:val="24"/>
          <w:szCs w:val="24"/>
          <w:shd w:val="clear" w:color="auto" w:fill="FFFFFF"/>
        </w:rPr>
        <w:t xml:space="preserve">Основными причинами гибели людей на воде является грубое нарушение правил безопасного поведения на воде, купание в неустановленных местах, а также купание в нетрезвом состоянии. Поэтому находясь на </w:t>
      </w:r>
      <w:r w:rsidR="00A15D3F" w:rsidRPr="00A15D3F">
        <w:rPr>
          <w:rFonts w:ascii="Montserrat" w:hAnsi="Montserrat"/>
          <w:b/>
          <w:bCs/>
          <w:sz w:val="24"/>
          <w:szCs w:val="24"/>
          <w:shd w:val="clear" w:color="auto" w:fill="FFFFFF"/>
        </w:rPr>
        <w:t>водных объектах</w:t>
      </w:r>
      <w:r w:rsidRPr="00A15D3F">
        <w:rPr>
          <w:rFonts w:ascii="Montserrat" w:hAnsi="Montserrat"/>
          <w:b/>
          <w:bCs/>
          <w:sz w:val="24"/>
          <w:szCs w:val="24"/>
          <w:shd w:val="clear" w:color="auto" w:fill="FFFFFF"/>
        </w:rPr>
        <w:t xml:space="preserve">, не забывайте: КУПАТЬСЯ МОЖНО ТОЛЬКО НА СПЕЦИАЛЬНО ОБОРУДОВАННЫХ </w:t>
      </w:r>
      <w:r w:rsidR="00A15D3F" w:rsidRPr="00A15D3F">
        <w:rPr>
          <w:rFonts w:ascii="Montserrat" w:hAnsi="Montserrat"/>
          <w:b/>
          <w:bCs/>
          <w:sz w:val="24"/>
          <w:szCs w:val="24"/>
          <w:shd w:val="clear" w:color="auto" w:fill="FFFFFF"/>
        </w:rPr>
        <w:t>МЕСТАХ</w:t>
      </w:r>
      <w:bookmarkStart w:id="0" w:name="_GoBack"/>
      <w:bookmarkEnd w:id="0"/>
    </w:p>
    <w:p w:rsidR="00CD4DCB" w:rsidRPr="00A15D3F" w:rsidRDefault="00CD4DCB" w:rsidP="00CD4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D3F" w:rsidRPr="00A15D3F" w:rsidRDefault="00CD4DCB" w:rsidP="00A15D3F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hAnsi="Times New Roman" w:cs="Times New Roman"/>
          <w:b/>
          <w:sz w:val="24"/>
          <w:szCs w:val="24"/>
          <w:lang w:eastAsia="ru-RU"/>
        </w:rPr>
        <w:t>Уважаемые родители и обучающиеся!</w:t>
      </w:r>
      <w:r w:rsidRPr="00A15D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15D3F" w:rsidRPr="00A15D3F" w:rsidRDefault="00CD4DCB" w:rsidP="00CD4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hAnsi="Times New Roman" w:cs="Times New Roman"/>
          <w:b/>
          <w:sz w:val="24"/>
          <w:szCs w:val="24"/>
          <w:lang w:eastAsia="ru-RU"/>
        </w:rPr>
        <w:t>Купаться разрешено только в местах, оборудованных для купания, при этом необходимо</w:t>
      </w:r>
      <w:r w:rsidRPr="00A15D3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15D3F" w:rsidRPr="00A15D3F" w:rsidRDefault="00A15D3F" w:rsidP="00A15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купаешься, поблизости от тебя должны быть люди;</w:t>
      </w:r>
    </w:p>
    <w:p w:rsidR="00A15D3F" w:rsidRPr="00A15D3F" w:rsidRDefault="00A15D3F" w:rsidP="00A15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употреблять спиртные напитки, находясь вблизи воды;</w:t>
      </w:r>
    </w:p>
    <w:p w:rsidR="00A15D3F" w:rsidRPr="00A15D3F" w:rsidRDefault="00A15D3F" w:rsidP="00A15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заходи на глубокое место, если не умеешь плавать или плаваешь плохо;</w:t>
      </w:r>
    </w:p>
    <w:p w:rsidR="00A15D3F" w:rsidRPr="00A15D3F" w:rsidRDefault="00A15D3F" w:rsidP="00A15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ныряй в незнакомых местах;</w:t>
      </w:r>
    </w:p>
    <w:p w:rsidR="00A15D3F" w:rsidRPr="00A15D3F" w:rsidRDefault="00A15D3F" w:rsidP="00A15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заплывай за буйки;</w:t>
      </w:r>
    </w:p>
    <w:p w:rsidR="00A15D3F" w:rsidRPr="00A15D3F" w:rsidRDefault="00A15D3F" w:rsidP="00A15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выплывать на судовой ход и приближаться к суднам и моторным лодкам;</w:t>
      </w:r>
    </w:p>
    <w:p w:rsidR="00A15D3F" w:rsidRPr="00A15D3F" w:rsidRDefault="00A15D3F" w:rsidP="00A15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устраивай в воде игр, связанных с захватами;</w:t>
      </w:r>
    </w:p>
    <w:p w:rsidR="00A15D3F" w:rsidRPr="00A15D3F" w:rsidRDefault="00A15D3F" w:rsidP="00A15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плавать на надувных матрасах и камерах (если плохо плаваешь);</w:t>
      </w:r>
    </w:p>
    <w:p w:rsidR="00A15D3F" w:rsidRPr="00A15D3F" w:rsidRDefault="00A15D3F" w:rsidP="00A15D3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пытайся плавать на бревнах, досках, самодельных плотах.</w:t>
      </w:r>
    </w:p>
    <w:p w:rsidR="00A15D3F" w:rsidRDefault="00A15D3F" w:rsidP="00A15D3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D3F" w:rsidRPr="00A15D3F" w:rsidRDefault="00A15D3F" w:rsidP="00A15D3F">
      <w:pPr>
        <w:spacing w:after="21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ДЕТЯМ НЕОБХОДИМО ПОМНИТЬ:</w:t>
      </w:r>
    </w:p>
    <w:p w:rsidR="00A15D3F" w:rsidRPr="00A15D3F" w:rsidRDefault="00A15D3F" w:rsidP="00A15D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купаешься, поблизости от тебя должны быть взрослые. Без сопровождения взрослых находится вблизи водоема и, тем более, купаться категорически запрещено!</w:t>
      </w:r>
    </w:p>
    <w:p w:rsidR="00A15D3F" w:rsidRPr="00A15D3F" w:rsidRDefault="00A15D3F" w:rsidP="00A15D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играть в тех местах, где можно упасть в воду;</w:t>
      </w:r>
    </w:p>
    <w:p w:rsidR="00A15D3F" w:rsidRPr="00A15D3F" w:rsidRDefault="00A15D3F" w:rsidP="00A15D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ныряй с мостов, обрывов и других возвышений;</w:t>
      </w:r>
    </w:p>
    <w:p w:rsidR="00A15D3F" w:rsidRPr="00A15D3F" w:rsidRDefault="00A15D3F" w:rsidP="00A15D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некоторых водоемов можно увидеть щиты с надписью: «КУПАТЬСЯ ЗАПРЕЩЕНО!». Никогда не нарушай это правило;</w:t>
      </w:r>
    </w:p>
    <w:p w:rsidR="00A15D3F" w:rsidRPr="00A15D3F" w:rsidRDefault="00A15D3F" w:rsidP="00A15D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 рядом с каналами. Не гуляй вдоль берегов или краев каналов – там может быть очень скользко;</w:t>
      </w:r>
    </w:p>
    <w:p w:rsidR="00A15D3F" w:rsidRPr="00A15D3F" w:rsidRDefault="00A15D3F" w:rsidP="00A15D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прыгай в каналы, чтобы спасти животных, забрать оттуда игрушки или другие предметы;</w:t>
      </w:r>
    </w:p>
    <w:p w:rsidR="00A15D3F" w:rsidRPr="00A15D3F" w:rsidRDefault="00A15D3F" w:rsidP="00A15D3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экстремальной ситуации зови на помощь взрослых или звони с мобильного телефона по номеру «112».</w:t>
      </w:r>
    </w:p>
    <w:p w:rsidR="00A15D3F" w:rsidRPr="00A15D3F" w:rsidRDefault="00A15D3F" w:rsidP="00A15D3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Помните! </w:t>
      </w: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</w:p>
    <w:p w:rsidR="00A15D3F" w:rsidRPr="00A15D3F" w:rsidRDefault="00A15D3F" w:rsidP="00A15D3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купаться ранее, чем через 1,5 часа после еды. Входите в воду осторожно, когда она дойдет до пояса, остановитесь и быстро окунитесь с головой, а потом уже плывите. Не следует входить в воду уставшим, разгоряченным или вспотевшим.</w:t>
      </w:r>
    </w:p>
    <w:p w:rsidR="00A15D3F" w:rsidRPr="00A15D3F" w:rsidRDefault="00A15D3F" w:rsidP="00A15D3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переохлаждении тела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A15D3F" w:rsidRPr="00A15D3F" w:rsidRDefault="00A15D3F" w:rsidP="00A15D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стиль плавания – плыть на спине.</w:t>
      </w:r>
    </w:p>
    <w:p w:rsidR="00A15D3F" w:rsidRPr="00A15D3F" w:rsidRDefault="00A15D3F" w:rsidP="00A15D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A15D3F" w:rsidRPr="00A15D3F" w:rsidRDefault="00A15D3F" w:rsidP="00A15D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судороге икроножной мышцы необходимо при сгибании двумя рукам и обхватить стопу пострадавшей ноги и с силой подтянуть стопу к себе.</w:t>
      </w:r>
    </w:p>
    <w:p w:rsidR="00A15D3F" w:rsidRPr="00A15D3F" w:rsidRDefault="00A15D3F" w:rsidP="00A15D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A15D3F" w:rsidRPr="00A15D3F" w:rsidRDefault="00A15D3F" w:rsidP="00A15D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уколоть любым острым подручным предметом (булавкой, иголкой и т.п.)</w:t>
      </w:r>
    </w:p>
    <w:p w:rsidR="00A15D3F" w:rsidRPr="00A15D3F" w:rsidRDefault="00A15D3F" w:rsidP="00A15D3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Уставший пловец должен помнить, что лучшим способом для отдыха на воде является положение «лежа на спине».</w:t>
      </w:r>
    </w:p>
    <w:p w:rsidR="00A15D3F" w:rsidRPr="00A15D3F" w:rsidRDefault="00A15D3F" w:rsidP="00A15D3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нее. Если идет волна с гребнем, то лучше всего подныривать под нее немного ниже гребня.</w:t>
      </w:r>
    </w:p>
    <w:p w:rsidR="00A15D3F" w:rsidRPr="00A15D3F" w:rsidRDefault="00A15D3F" w:rsidP="00A15D3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 в быстрое течение, не следует бороться против него, необходимо не нарушая дыхания плыть по течению к берегу.</w:t>
      </w:r>
    </w:p>
    <w:p w:rsidR="00A15D3F" w:rsidRPr="00A15D3F" w:rsidRDefault="00A15D3F" w:rsidP="00A15D3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Оказавшись в водовороте, не следует поддаваться страху,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</w:t>
      </w:r>
    </w:p>
    <w:p w:rsidR="00A15D3F" w:rsidRPr="00A15D3F" w:rsidRDefault="00A15D3F" w:rsidP="00A15D3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</w:p>
    <w:p w:rsidR="00A15D3F" w:rsidRPr="00A15D3F" w:rsidRDefault="00A15D3F" w:rsidP="00A15D3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 прыгать (нырять) в воду в неизвестном месте – можно удариться головой о грунт, корягу, сваю и т.п., сломать шейные позвонки, потерять сознание и погибнуть.</w:t>
      </w:r>
    </w:p>
    <w:p w:rsidR="00A15D3F" w:rsidRPr="00A15D3F" w:rsidRDefault="00A15D3F" w:rsidP="00A15D3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опасно нырять с плотов, катеров, лодок, пристаней и других плавучих сооружений. Под водой могут быть бревна –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</w:t>
      </w: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оказаться очень засоренным корнями и растительностью. Иногда песчаное дно бывает зыбучим, что опасно для не умеющих плавать.</w:t>
      </w:r>
    </w:p>
    <w:p w:rsidR="00A15D3F" w:rsidRPr="00A15D3F" w:rsidRDefault="00A15D3F" w:rsidP="00A15D3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на ваших глазах тонет человек?</w:t>
      </w:r>
    </w:p>
    <w:p w:rsidR="00A15D3F" w:rsidRPr="00A15D3F" w:rsidRDefault="00A15D3F" w:rsidP="00A15D3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 подплывать к утопающему опасно – человек в панике может потянуть вас вслед за собой. Не позволяйте хвататься за вас, транспортировать пострадавшего надо так, чтобы его дыхательные пути находились над поверхностью воды. Если доставленный на берег находится в бессознательном состоянии, необходимо освободить его дыхательные пути от воды. Для этого положите пострадавшего животом на согнутое колено; проведите очистку от слизи, слюны носовой полости и носоглотки; путем сдавливания грудной клетки удалите воду, попавшую в дыхательные пути; 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сердца. Ребенка или подростка можно взять за ноги и потрусить головой вниз. Если состояние не улучшилось, необходимо провести искусственную вентиляцию легких и непрямой массаж сердца. Особенно внимательно следите за детьми, ведь известны случаи, когда малыши захлебывались водой даже на мели.</w:t>
      </w:r>
    </w:p>
    <w:p w:rsidR="00A15D3F" w:rsidRPr="00A15D3F" w:rsidRDefault="00A15D3F" w:rsidP="00A15D3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купайтесь в одиночку! Рядом с вами всегда должен быть кто-нибудь, чтобы в случае необходимости оказать помощь.</w:t>
      </w:r>
    </w:p>
    <w:p w:rsidR="00A15D3F" w:rsidRPr="00A15D3F" w:rsidRDefault="00A15D3F" w:rsidP="00A15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3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хорошо плавать –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sectPr w:rsidR="00A15D3F" w:rsidRPr="00A1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0DFD"/>
    <w:multiLevelType w:val="hybridMultilevel"/>
    <w:tmpl w:val="A86CB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7FC"/>
    <w:multiLevelType w:val="multilevel"/>
    <w:tmpl w:val="B03C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C0AFD"/>
    <w:multiLevelType w:val="multilevel"/>
    <w:tmpl w:val="8294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571F3"/>
    <w:multiLevelType w:val="multilevel"/>
    <w:tmpl w:val="B2A4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E63E9B"/>
    <w:multiLevelType w:val="multilevel"/>
    <w:tmpl w:val="EDA8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5C2859"/>
    <w:multiLevelType w:val="multilevel"/>
    <w:tmpl w:val="428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00"/>
    <w:rsid w:val="00121836"/>
    <w:rsid w:val="005020C5"/>
    <w:rsid w:val="00932600"/>
    <w:rsid w:val="00A15D3F"/>
    <w:rsid w:val="00C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A9F9"/>
  <w15:chartTrackingRefBased/>
  <w15:docId w15:val="{822D32B6-A6C8-489F-8B5B-C1E02BC0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4D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2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A15D3F"/>
    <w:rPr>
      <w:b/>
      <w:bCs/>
    </w:rPr>
  </w:style>
  <w:style w:type="character" w:styleId="a6">
    <w:name w:val="Hyperlink"/>
    <w:basedOn w:val="a0"/>
    <w:uiPriority w:val="99"/>
    <w:semiHidden/>
    <w:unhideWhenUsed/>
    <w:rsid w:val="00A15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1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8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7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50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4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18C9-AA7E-4283-A51F-CFFB594A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Ivan</dc:creator>
  <cp:keywords/>
  <dc:description/>
  <cp:lastModifiedBy>Ivanov Ivan</cp:lastModifiedBy>
  <cp:revision>3</cp:revision>
  <dcterms:created xsi:type="dcterms:W3CDTF">2024-07-11T23:01:00Z</dcterms:created>
  <dcterms:modified xsi:type="dcterms:W3CDTF">2024-07-11T23:30:00Z</dcterms:modified>
</cp:coreProperties>
</file>