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4986"/>
        <w:gridCol w:w="117"/>
      </w:tblGrid>
      <w:tr w:rsidR="00970E61" w:rsidRPr="003758B7" w:rsidTr="00C74D84">
        <w:trPr>
          <w:gridAfter w:val="1"/>
          <w:wAfter w:w="117" w:type="dxa"/>
          <w:cantSplit/>
          <w:trHeight w:val="642"/>
        </w:trPr>
        <w:tc>
          <w:tcPr>
            <w:tcW w:w="9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E61" w:rsidRPr="00970E61" w:rsidRDefault="003758B7" w:rsidP="00970E6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004447E" wp14:editId="561CC71F">
                  <wp:extent cx="5777230" cy="823976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7230" cy="823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5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15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МУНИЦИПАЛЬНОЕ КАЗЕННОЕ ОБЩЕОБРАЗОВАТЕЛЬНОЕ УЧРЕЖДЕНИЕ ДЖОГИНСКАЯ СРЕДНЯЯ ОБЩЕОБРАЗОВАТЕЛЬНАЯ ШКОЛА  (</w:t>
            </w:r>
            <w:r w:rsidR="00CF6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МКОУ Джогинская  СОШ</w:t>
            </w:r>
            <w:r w:rsidR="0015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</w:tc>
        <w:bookmarkStart w:id="0" w:name="_GoBack"/>
        <w:bookmarkEnd w:id="0"/>
      </w:tr>
      <w:tr w:rsidR="00970E61" w:rsidRPr="003758B7" w:rsidTr="00C74D84">
        <w:trPr>
          <w:gridAfter w:val="1"/>
          <w:wAfter w:w="117" w:type="dxa"/>
          <w:cantSplit/>
          <w:trHeight w:val="866"/>
        </w:trPr>
        <w:tc>
          <w:tcPr>
            <w:tcW w:w="9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E61" w:rsidRPr="00970E61" w:rsidRDefault="00970E61" w:rsidP="00CF66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70E61" w:rsidRPr="00CF66F2" w:rsidTr="00C74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trHeight w:val="625"/>
        </w:trPr>
        <w:tc>
          <w:tcPr>
            <w:tcW w:w="41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D84" w:rsidRDefault="00970E61" w:rsidP="00C74D84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74D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DA6B79" w:rsidRPr="00C74D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 w:rsidR="00DA6B79" w:rsidRPr="00C74D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DA6B79" w:rsidRPr="00C74D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</w:t>
            </w:r>
            <w:r w:rsidR="00DA6B79" w:rsidRPr="00C74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A6B79" w:rsidRPr="00C74D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МКОУ Джогинская СОШ</w:t>
            </w:r>
            <w:r w:rsidR="00DA6B79" w:rsidRPr="00C74D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970E61" w:rsidRPr="00C74D84" w:rsidRDefault="00DA6B79" w:rsidP="00C74D84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D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15.04.2025 № 15)</w:t>
            </w:r>
            <w:r w:rsidR="00970E61" w:rsidRPr="00C74D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510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6F2" w:rsidRPr="00C74D84" w:rsidRDefault="00970E61" w:rsidP="00CF66F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C74D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  <w:r w:rsidRPr="00C74D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74D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CF66F2" w:rsidRPr="00C74D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школы:</w:t>
            </w:r>
            <w:r w:rsidRPr="00C74D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F66F2" w:rsidRPr="00C74D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_____ </w:t>
            </w:r>
            <w:r w:rsidR="00CF66F2" w:rsidRPr="00C74D8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/М.П. Елтратов</w:t>
            </w:r>
          </w:p>
          <w:p w:rsidR="00C74D84" w:rsidRDefault="00970E61" w:rsidP="00CF66F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C74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C74D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C74D84" w:rsidRDefault="00C74D84" w:rsidP="00CF66F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</w:p>
          <w:p w:rsidR="00C74D84" w:rsidRDefault="00C74D84" w:rsidP="00C74D8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</w:p>
          <w:p w:rsidR="00970E61" w:rsidRPr="00C74D84" w:rsidRDefault="00A77D32" w:rsidP="00C74D8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D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55</w:t>
            </w:r>
            <w:r w:rsidR="00CF66F2" w:rsidRPr="00A77D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</w:t>
            </w:r>
            <w:r w:rsidR="00970E61" w:rsidRPr="00A77D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  <w:r w:rsidR="00970E61" w:rsidRPr="00A77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70E61" w:rsidRPr="00A77D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апреля 202</w:t>
            </w:r>
            <w:r w:rsidR="00F77040" w:rsidRPr="00A77D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970E61" w:rsidRPr="00A77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70E61" w:rsidRPr="00A77D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</w:t>
            </w:r>
          </w:p>
        </w:tc>
      </w:tr>
    </w:tbl>
    <w:p w:rsidR="00970E61" w:rsidRPr="00970E61" w:rsidRDefault="00970E61" w:rsidP="00970E61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74D84" w:rsidRDefault="00C74D84" w:rsidP="0097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970E61" w:rsidRPr="00C74D84" w:rsidRDefault="00970E61" w:rsidP="0097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  <w:r w:rsidRPr="00C74D84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>Отчет</w:t>
      </w:r>
    </w:p>
    <w:p w:rsidR="00AE69DF" w:rsidRPr="00C74D84" w:rsidRDefault="00970E61" w:rsidP="0097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  <w:r w:rsidRPr="00C74D84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 о</w:t>
      </w:r>
      <w:r w:rsidRPr="00C74D84">
        <w:rPr>
          <w:rFonts w:ascii="Times New Roman" w:hAnsi="Times New Roman" w:cs="Times New Roman"/>
          <w:b/>
          <w:bCs/>
          <w:color w:val="000000"/>
          <w:sz w:val="40"/>
          <w:szCs w:val="40"/>
        </w:rPr>
        <w:t> </w:t>
      </w:r>
      <w:r w:rsidRPr="00C74D84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>результатах самообследо</w:t>
      </w:r>
      <w:r w:rsidR="00CF66F2" w:rsidRPr="00C74D84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вания </w:t>
      </w:r>
    </w:p>
    <w:p w:rsidR="00157DD0" w:rsidRPr="00C74D84" w:rsidRDefault="00CF66F2" w:rsidP="0097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  <w:r w:rsidRPr="00C74D84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>муниципального казенно</w:t>
      </w:r>
      <w:r w:rsidR="0087551A" w:rsidRPr="00C74D84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>г</w:t>
      </w:r>
      <w:r w:rsidRPr="00C74D84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>о</w:t>
      </w:r>
    </w:p>
    <w:p w:rsidR="00AE69DF" w:rsidRPr="00C74D84" w:rsidRDefault="00CF66F2" w:rsidP="0097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  <w:r w:rsidRPr="00C74D84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r w:rsidR="00970E61" w:rsidRPr="00C74D84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>общеобразовательного учреждения</w:t>
      </w:r>
      <w:r w:rsidR="003D314E" w:rsidRPr="00C74D84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</w:p>
    <w:p w:rsidR="00C74D84" w:rsidRDefault="00CF66F2" w:rsidP="0097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  <w:r w:rsidRPr="00C74D84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>Джогинская с</w:t>
      </w:r>
      <w:r w:rsidR="00970E61" w:rsidRPr="00C74D84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редняя </w:t>
      </w:r>
    </w:p>
    <w:p w:rsidR="00AE69DF" w:rsidRPr="00C74D84" w:rsidRDefault="00970E61" w:rsidP="0097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  <w:r w:rsidRPr="00C74D84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общеобразовательная школа </w:t>
      </w:r>
    </w:p>
    <w:p w:rsidR="00AE69DF" w:rsidRPr="00C74D84" w:rsidRDefault="00970E61" w:rsidP="0097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  <w:r w:rsidRPr="00C74D84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  за</w:t>
      </w:r>
      <w:r w:rsidRPr="00C74D84">
        <w:rPr>
          <w:rFonts w:ascii="Times New Roman" w:hAnsi="Times New Roman" w:cs="Times New Roman"/>
          <w:b/>
          <w:bCs/>
          <w:color w:val="000000"/>
          <w:sz w:val="40"/>
          <w:szCs w:val="40"/>
        </w:rPr>
        <w:t> </w:t>
      </w:r>
      <w:r w:rsidR="00DE42A4" w:rsidRPr="00C74D84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>202</w:t>
      </w:r>
      <w:r w:rsidR="00F77040" w:rsidRPr="00C74D84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>4</w:t>
      </w:r>
      <w:r w:rsidRPr="00C74D84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 год</w:t>
      </w:r>
    </w:p>
    <w:p w:rsidR="00500298" w:rsidRPr="00C74D84" w:rsidRDefault="00970E61" w:rsidP="00C74D8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40"/>
          <w:szCs w:val="40"/>
          <w:lang w:val="ru-RU"/>
        </w:rPr>
      </w:pPr>
      <w:r w:rsidRPr="00C74D84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</w:p>
    <w:p w:rsidR="00AE69DF" w:rsidRPr="00157DD0" w:rsidRDefault="00AE69DF" w:rsidP="00970E61">
      <w:pPr>
        <w:spacing w:before="0" w:beforeAutospacing="0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</w:p>
    <w:p w:rsidR="00AE69DF" w:rsidRDefault="00AE69DF" w:rsidP="00970E61">
      <w:pPr>
        <w:spacing w:before="0" w:before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69DF" w:rsidRDefault="00AE69DF" w:rsidP="00970E61">
      <w:pPr>
        <w:spacing w:before="0" w:before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69DF" w:rsidRDefault="00AE69DF" w:rsidP="00970E61">
      <w:pPr>
        <w:spacing w:before="0" w:before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69DF" w:rsidRDefault="00AE69DF" w:rsidP="00970E61">
      <w:pPr>
        <w:spacing w:before="0" w:before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69DF" w:rsidRDefault="00AE69DF" w:rsidP="000F6A23">
      <w:pPr>
        <w:spacing w:before="0" w:before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69DF" w:rsidRDefault="00157DD0" w:rsidP="00970E61">
      <w:pPr>
        <w:spacing w:before="0" w:before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с.Джогино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2025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</w:p>
    <w:p w:rsidR="00970E61" w:rsidRPr="00970E61" w:rsidRDefault="00AE69DF" w:rsidP="00970E61">
      <w:pPr>
        <w:spacing w:before="0" w:before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</w:t>
      </w:r>
      <w:r w:rsidR="00970E61" w:rsidRPr="00970E6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бщие</w:t>
      </w:r>
      <w:r w:rsidR="003D314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70E61" w:rsidRPr="00970E6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="003D314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70E61" w:rsidRPr="00970E6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="00970E61" w:rsidRPr="00970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970E61" w:rsidRPr="00970E6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="003D314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70E61" w:rsidRPr="00970E6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6856"/>
      </w:tblGrid>
      <w:tr w:rsidR="00970E61" w:rsidRPr="003758B7" w:rsidTr="00D95F8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D3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CF66F2" w:rsidRDefault="00CF66F2" w:rsidP="00970E6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6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Муниципальное</w:t>
            </w:r>
            <w:r w:rsidRPr="00CF66F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F66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казенное</w:t>
            </w:r>
            <w:r w:rsidRPr="00CF66F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F66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общеобразовательное</w:t>
            </w:r>
            <w:r w:rsidRPr="00CF66F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F66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учреждение</w:t>
            </w:r>
            <w:r w:rsidRPr="00CF66F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F66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Джогинская</w:t>
            </w:r>
            <w:r w:rsidRPr="00CF66F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66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средняя общеобразовательная</w:t>
            </w:r>
            <w:r w:rsidRPr="00CF66F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F66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школа</w:t>
            </w:r>
          </w:p>
        </w:tc>
      </w:tr>
      <w:tr w:rsidR="00970E61" w:rsidRPr="00970E61" w:rsidTr="00D95F8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5A215D" w:rsidP="005A215D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5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Елтратов </w:t>
            </w:r>
            <w:proofErr w:type="spellStart"/>
            <w:r w:rsidR="00CF66F2" w:rsidRPr="007205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Михаил</w:t>
            </w:r>
            <w:proofErr w:type="spellEnd"/>
            <w:r w:rsidR="00CF66F2" w:rsidRPr="007205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F66F2" w:rsidRPr="007205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Петрович</w:t>
            </w:r>
            <w:proofErr w:type="spellEnd"/>
          </w:p>
        </w:tc>
      </w:tr>
      <w:tr w:rsidR="00CF66F2" w:rsidRPr="00AE69DF" w:rsidTr="00D95F8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6F2" w:rsidRPr="00970E61" w:rsidRDefault="00CF66F2" w:rsidP="00970E6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</w:p>
          <w:p w:rsidR="00CF66F2" w:rsidRPr="00970E61" w:rsidRDefault="00CF66F2" w:rsidP="00970E6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6F2" w:rsidRPr="00AE69DF" w:rsidRDefault="00CF66F2" w:rsidP="00CF6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66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665065</w:t>
            </w:r>
            <w:r w:rsidR="00AE69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CF66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Иркутская область</w:t>
            </w:r>
            <w:r w:rsidR="00AE69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CF66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Тайшетский район, с. Джогино</w:t>
            </w:r>
            <w:r w:rsidR="00AE69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,    </w:t>
            </w:r>
            <w:r w:rsidRPr="00CF66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ул. </w:t>
            </w:r>
            <w:r w:rsidRPr="00AE69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Школьная,</w:t>
            </w:r>
            <w:r w:rsidR="00AE69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AE69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д.16</w:t>
            </w:r>
          </w:p>
        </w:tc>
      </w:tr>
      <w:tr w:rsidR="00CF66F2" w:rsidRPr="00970E61" w:rsidTr="00D95F8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6F2" w:rsidRPr="00970E61" w:rsidRDefault="00CF66F2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6F2" w:rsidRPr="0072057A" w:rsidRDefault="005A215D" w:rsidP="005A2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+79915432715</w:t>
            </w:r>
            <w:r w:rsidR="00CF66F2" w:rsidRPr="007205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F66F2" w:rsidRPr="00970E61" w:rsidTr="00D95F8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6F2" w:rsidRPr="00970E61" w:rsidRDefault="00CF66F2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6F2" w:rsidRPr="0072057A" w:rsidRDefault="005A215D" w:rsidP="00CF6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 w:color="0462C1"/>
              </w:rPr>
              <w:t>d</w:t>
            </w:r>
            <w:hyperlink r:id="rId9" w:history="1">
              <w:r w:rsidR="003B297A" w:rsidRPr="00CB5B1C">
                <w:rPr>
                  <w:rStyle w:val="ad"/>
                  <w:rFonts w:ascii="Times New Roman" w:eastAsia="Calibri" w:hAnsi="Times New Roman" w:cs="Times New Roman"/>
                  <w:sz w:val="24"/>
                  <w:szCs w:val="24"/>
                  <w:u w:color="0462C1"/>
                </w:rPr>
                <w:t>gogino@yandex.ru</w:t>
              </w:r>
            </w:hyperlink>
          </w:p>
        </w:tc>
      </w:tr>
      <w:tr w:rsidR="00970E61" w:rsidRPr="003758B7" w:rsidTr="001F4FD4">
        <w:trPr>
          <w:trHeight w:val="430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Официальный сайт</w:t>
            </w:r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DF6168" w:rsidRDefault="000F601E" w:rsidP="00970E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  <w:u w:val="single"/>
                <w:lang w:val="ru-RU"/>
              </w:rPr>
            </w:pPr>
            <w:hyperlink r:id="rId10" w:history="1">
              <w:r w:rsidR="001F4FD4" w:rsidRPr="00DF616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https://sh-dzhoginskaya-r138.gosweb.gosuslugi.ru/</w:t>
              </w:r>
            </w:hyperlink>
          </w:p>
          <w:p w:rsidR="001F4FD4" w:rsidRPr="00DF6168" w:rsidRDefault="001F4FD4" w:rsidP="00970E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  <w:u w:val="single"/>
                <w:lang w:val="ru-RU"/>
              </w:rPr>
            </w:pPr>
          </w:p>
        </w:tc>
      </w:tr>
      <w:tr w:rsidR="00970E61" w:rsidRPr="003758B7" w:rsidTr="00DF6168">
        <w:trPr>
          <w:trHeight w:val="568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Страница в социальной сети</w:t>
            </w:r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FD4" w:rsidRPr="00DF6168" w:rsidRDefault="000F601E" w:rsidP="001F4FD4">
            <w:pPr>
              <w:pStyle w:val="1"/>
              <w:keepNext w:val="0"/>
              <w:keepLines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1A1A1A"/>
                <w:sz w:val="24"/>
                <w:szCs w:val="24"/>
                <w:lang w:val="ru-RU"/>
              </w:rPr>
            </w:pPr>
            <w:hyperlink r:id="rId11" w:history="1">
              <w:r w:rsidR="001F4FD4" w:rsidRPr="001F4FD4">
                <w:rPr>
                  <w:rStyle w:val="ad"/>
                  <w:rFonts w:ascii="Times New Roman" w:hAnsi="Times New Roman" w:cs="Times New Roman"/>
                  <w:b w:val="0"/>
                  <w:sz w:val="24"/>
                  <w:szCs w:val="24"/>
                </w:rPr>
                <w:t>https</w:t>
              </w:r>
              <w:r w:rsidR="001F4FD4" w:rsidRPr="00DF6168">
                <w:rPr>
                  <w:rStyle w:val="ad"/>
                  <w:rFonts w:ascii="Times New Roman" w:hAnsi="Times New Roman" w:cs="Times New Roman"/>
                  <w:b w:val="0"/>
                  <w:sz w:val="24"/>
                  <w:szCs w:val="24"/>
                  <w:lang w:val="ru-RU"/>
                </w:rPr>
                <w:t>://</w:t>
              </w:r>
              <w:proofErr w:type="spellStart"/>
              <w:r w:rsidR="001F4FD4" w:rsidRPr="001F4FD4">
                <w:rPr>
                  <w:rStyle w:val="ad"/>
                  <w:rFonts w:ascii="Times New Roman" w:hAnsi="Times New Roman" w:cs="Times New Roman"/>
                  <w:b w:val="0"/>
                  <w:sz w:val="24"/>
                  <w:szCs w:val="24"/>
                </w:rPr>
                <w:t>vk</w:t>
              </w:r>
              <w:proofErr w:type="spellEnd"/>
              <w:r w:rsidR="001F4FD4" w:rsidRPr="00DF6168">
                <w:rPr>
                  <w:rStyle w:val="ad"/>
                  <w:rFonts w:ascii="Times New Roman" w:hAnsi="Times New Roman" w:cs="Times New Roman"/>
                  <w:b w:val="0"/>
                  <w:sz w:val="24"/>
                  <w:szCs w:val="24"/>
                  <w:lang w:val="ru-RU"/>
                </w:rPr>
                <w:t>.</w:t>
              </w:r>
              <w:r w:rsidR="001F4FD4" w:rsidRPr="001F4FD4">
                <w:rPr>
                  <w:rStyle w:val="ad"/>
                  <w:rFonts w:ascii="Times New Roman" w:hAnsi="Times New Roman" w:cs="Times New Roman"/>
                  <w:b w:val="0"/>
                  <w:sz w:val="24"/>
                  <w:szCs w:val="24"/>
                </w:rPr>
                <w:t>com</w:t>
              </w:r>
              <w:r w:rsidR="001F4FD4" w:rsidRPr="00DF6168">
                <w:rPr>
                  <w:rStyle w:val="ad"/>
                  <w:rFonts w:ascii="Times New Roman" w:hAnsi="Times New Roman" w:cs="Times New Roman"/>
                  <w:b w:val="0"/>
                  <w:sz w:val="24"/>
                  <w:szCs w:val="24"/>
                  <w:lang w:val="ru-RU"/>
                </w:rPr>
                <w:t>/</w:t>
              </w:r>
              <w:r w:rsidR="001F4FD4" w:rsidRPr="001F4FD4">
                <w:rPr>
                  <w:rStyle w:val="ad"/>
                  <w:rFonts w:ascii="Times New Roman" w:hAnsi="Times New Roman" w:cs="Times New Roman"/>
                  <w:b w:val="0"/>
                  <w:sz w:val="24"/>
                  <w:szCs w:val="24"/>
                </w:rPr>
                <w:t>photo</w:t>
              </w:r>
              <w:r w:rsidR="001F4FD4" w:rsidRPr="00DF6168">
                <w:rPr>
                  <w:rStyle w:val="ad"/>
                  <w:rFonts w:ascii="Times New Roman" w:hAnsi="Times New Roman" w:cs="Times New Roman"/>
                  <w:b w:val="0"/>
                  <w:sz w:val="24"/>
                  <w:szCs w:val="24"/>
                  <w:lang w:val="ru-RU"/>
                </w:rPr>
                <w:t>-214473855_457240006</w:t>
              </w:r>
            </w:hyperlink>
          </w:p>
          <w:p w:rsidR="00970E61" w:rsidRPr="00DF6168" w:rsidRDefault="000F601E" w:rsidP="00DF6168">
            <w:pPr>
              <w:pStyle w:val="1"/>
              <w:keepNext w:val="0"/>
              <w:keepLines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1A1A1A"/>
                <w:sz w:val="24"/>
                <w:szCs w:val="24"/>
                <w:lang w:val="ru-RU"/>
              </w:rPr>
            </w:pPr>
            <w:hyperlink r:id="rId12" w:history="1">
              <w:r w:rsidR="00DF6168" w:rsidRPr="00DF6168">
                <w:rPr>
                  <w:rStyle w:val="ad"/>
                  <w:rFonts w:ascii="Times New Roman" w:hAnsi="Times New Roman" w:cs="Times New Roman"/>
                  <w:b w:val="0"/>
                  <w:sz w:val="24"/>
                  <w:szCs w:val="24"/>
                </w:rPr>
                <w:t>https</w:t>
              </w:r>
              <w:r w:rsidR="00DF6168" w:rsidRPr="00DF6168">
                <w:rPr>
                  <w:rStyle w:val="ad"/>
                  <w:rFonts w:ascii="Times New Roman" w:hAnsi="Times New Roman" w:cs="Times New Roman"/>
                  <w:b w:val="0"/>
                  <w:sz w:val="24"/>
                  <w:szCs w:val="24"/>
                  <w:lang w:val="ru-RU"/>
                </w:rPr>
                <w:t>://</w:t>
              </w:r>
              <w:r w:rsidR="00DF6168" w:rsidRPr="00DF6168">
                <w:rPr>
                  <w:rStyle w:val="ad"/>
                  <w:rFonts w:ascii="Times New Roman" w:hAnsi="Times New Roman" w:cs="Times New Roman"/>
                  <w:b w:val="0"/>
                  <w:sz w:val="24"/>
                  <w:szCs w:val="24"/>
                </w:rPr>
                <w:t>ok</w:t>
              </w:r>
              <w:r w:rsidR="00DF6168" w:rsidRPr="00DF6168">
                <w:rPr>
                  <w:rStyle w:val="ad"/>
                  <w:rFonts w:ascii="Times New Roman" w:hAnsi="Times New Roman" w:cs="Times New Roman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DF6168" w:rsidRPr="00DF6168">
                <w:rPr>
                  <w:rStyle w:val="ad"/>
                  <w:rFonts w:ascii="Times New Roman" w:hAnsi="Times New Roman" w:cs="Times New Roman"/>
                  <w:b w:val="0"/>
                  <w:sz w:val="24"/>
                  <w:szCs w:val="24"/>
                </w:rPr>
                <w:t>ru</w:t>
              </w:r>
              <w:proofErr w:type="spellEnd"/>
              <w:r w:rsidR="00DF6168" w:rsidRPr="00DF6168">
                <w:rPr>
                  <w:rStyle w:val="ad"/>
                  <w:rFonts w:ascii="Times New Roman" w:hAnsi="Times New Roman" w:cs="Times New Roman"/>
                  <w:b w:val="0"/>
                  <w:sz w:val="24"/>
                  <w:szCs w:val="24"/>
                  <w:lang w:val="ru-RU"/>
                </w:rPr>
                <w:t>/</w:t>
              </w:r>
              <w:r w:rsidR="00DF6168" w:rsidRPr="00DF6168">
                <w:rPr>
                  <w:rStyle w:val="ad"/>
                  <w:rFonts w:ascii="Times New Roman" w:hAnsi="Times New Roman" w:cs="Times New Roman"/>
                  <w:b w:val="0"/>
                  <w:sz w:val="24"/>
                  <w:szCs w:val="24"/>
                </w:rPr>
                <w:t>profile</w:t>
              </w:r>
              <w:r w:rsidR="00DF6168" w:rsidRPr="00DF6168">
                <w:rPr>
                  <w:rStyle w:val="ad"/>
                  <w:rFonts w:ascii="Times New Roman" w:hAnsi="Times New Roman" w:cs="Times New Roman"/>
                  <w:b w:val="0"/>
                  <w:sz w:val="24"/>
                  <w:szCs w:val="24"/>
                  <w:lang w:val="ru-RU"/>
                </w:rPr>
                <w:t>/584366061162/</w:t>
              </w:r>
              <w:r w:rsidR="00DF6168" w:rsidRPr="00DF6168">
                <w:rPr>
                  <w:rStyle w:val="ad"/>
                  <w:rFonts w:ascii="Times New Roman" w:hAnsi="Times New Roman" w:cs="Times New Roman"/>
                  <w:b w:val="0"/>
                  <w:sz w:val="24"/>
                  <w:szCs w:val="24"/>
                </w:rPr>
                <w:t>statuses</w:t>
              </w:r>
              <w:r w:rsidR="00DF6168" w:rsidRPr="00DF6168">
                <w:rPr>
                  <w:rStyle w:val="ad"/>
                  <w:rFonts w:ascii="Times New Roman" w:hAnsi="Times New Roman" w:cs="Times New Roman"/>
                  <w:b w:val="0"/>
                  <w:sz w:val="24"/>
                  <w:szCs w:val="24"/>
                  <w:lang w:val="ru-RU"/>
                </w:rPr>
                <w:t>/157692481715050</w:t>
              </w:r>
            </w:hyperlink>
          </w:p>
        </w:tc>
      </w:tr>
      <w:tr w:rsidR="00970E61" w:rsidRPr="003758B7" w:rsidTr="00D95F8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260C2" w:rsidRDefault="009260C2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0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Управление образования</w:t>
            </w:r>
            <w:r w:rsidRPr="009260C2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60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Pr="009260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60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Тайшетского района</w:t>
            </w:r>
          </w:p>
        </w:tc>
      </w:tr>
      <w:tr w:rsidR="00970E61" w:rsidRPr="00970E61" w:rsidTr="00D95F8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3D3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260C2" w:rsidRDefault="009260C2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1990 год.</w:t>
            </w:r>
          </w:p>
        </w:tc>
      </w:tr>
      <w:tr w:rsidR="009260C2" w:rsidRPr="00B601CA" w:rsidTr="00D95F8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0C2" w:rsidRPr="00970E61" w:rsidRDefault="009260C2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0C2" w:rsidRPr="009260C2" w:rsidRDefault="005719E9" w:rsidP="00571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ЛО35-01220-38/00228063 о</w:t>
            </w:r>
            <w:r w:rsidRPr="009260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т 17.09.2015г.</w:t>
            </w:r>
          </w:p>
        </w:tc>
      </w:tr>
      <w:tr w:rsidR="009260C2" w:rsidRPr="00B601CA" w:rsidTr="00D95F8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0C2" w:rsidRPr="00970E61" w:rsidRDefault="009260C2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0C2" w:rsidRPr="009260C2" w:rsidRDefault="005719E9" w:rsidP="00571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А007-01220-38/01145789 о</w:t>
            </w:r>
            <w:r w:rsidR="009260C2" w:rsidRPr="009260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т 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9260C2" w:rsidRPr="009260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.04.2016 </w:t>
            </w:r>
            <w:r w:rsidR="001E6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70E61" w:rsidRDefault="00970E61" w:rsidP="00970E6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0E61" w:rsidRPr="00970E61" w:rsidRDefault="009260C2" w:rsidP="0087551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казенное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Тайшетского района Джогинская с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едняя общеобразовательная школа находится в селе Джогино</w:t>
      </w:r>
      <w:r w:rsidR="00F7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Тайшетского района, ул. Школьная</w:t>
      </w:r>
      <w:r w:rsidR="003B29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д.16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Недалеко от школы расположен</w:t>
      </w:r>
      <w:r w:rsidRPr="009260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Джогинский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260C2">
        <w:rPr>
          <w:rFonts w:ascii="Times New Roman" w:eastAsia="Times New Roman" w:hAnsi="Times New Roman" w:cs="Times New Roman"/>
          <w:sz w:val="24"/>
          <w:szCs w:val="24"/>
          <w:lang w:val="ru-RU"/>
        </w:rPr>
        <w:t>Дом Досуга и Творчества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Джогинская сельская библиотека.</w:t>
      </w:r>
    </w:p>
    <w:p w:rsidR="003B297A" w:rsidRPr="00252434" w:rsidRDefault="00970E61" w:rsidP="0087551A">
      <w:pPr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</w:t>
      </w:r>
      <w:r w:rsidR="000F6A23" w:rsidRPr="00252434">
        <w:rPr>
          <w:rFonts w:ascii="Times New Roman" w:eastAsia="Calibri" w:hAnsi="Times New Roman" w:cs="Times New Roman"/>
          <w:sz w:val="24"/>
          <w:szCs w:val="24"/>
          <w:lang w:val="ru-RU"/>
        </w:rPr>
        <w:t>Ада</w:t>
      </w:r>
      <w:r w:rsidR="000F6A23">
        <w:rPr>
          <w:rFonts w:ascii="Times New Roman" w:eastAsia="Calibri" w:hAnsi="Times New Roman" w:cs="Times New Roman"/>
          <w:sz w:val="24"/>
          <w:szCs w:val="24"/>
          <w:lang w:val="ru-RU"/>
        </w:rPr>
        <w:t>птированная</w:t>
      </w:r>
      <w:r w:rsidR="000F6A23" w:rsidRPr="0025243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основная</w:t>
      </w:r>
      <w:r w:rsidR="003B297A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="000F6A23" w:rsidRPr="00252434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="000F6A23">
        <w:rPr>
          <w:rFonts w:ascii="Times New Roman" w:eastAsia="Calibri" w:hAnsi="Times New Roman" w:cs="Times New Roman"/>
          <w:sz w:val="24"/>
          <w:szCs w:val="24"/>
          <w:lang w:val="ru-RU"/>
        </w:rPr>
        <w:t>бщеобразовательная</w:t>
      </w:r>
      <w:r w:rsidR="000F6A23" w:rsidRPr="0025243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программа</w:t>
      </w:r>
      <w:r w:rsidR="003B297A" w:rsidRPr="00252434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="003B297A" w:rsidRPr="00252434">
        <w:rPr>
          <w:rFonts w:ascii="Times New Roman" w:eastAsia="Calibri" w:hAnsi="Times New Roman" w:cs="Times New Roman"/>
          <w:sz w:val="24"/>
          <w:szCs w:val="24"/>
          <w:lang w:val="ru-RU"/>
        </w:rPr>
        <w:t>образования</w:t>
      </w:r>
      <w:r w:rsidR="003B297A" w:rsidRPr="00252434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="003B297A" w:rsidRPr="00252434"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</w:t>
      </w:r>
      <w:r w:rsidR="003B297A" w:rsidRPr="00252434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="003B297A" w:rsidRPr="00252434">
        <w:rPr>
          <w:rFonts w:ascii="Times New Roman" w:eastAsia="Calibri" w:hAnsi="Times New Roman" w:cs="Times New Roman"/>
          <w:sz w:val="24"/>
          <w:szCs w:val="24"/>
          <w:lang w:val="ru-RU"/>
        </w:rPr>
        <w:t>с интеллектуальными</w:t>
      </w:r>
      <w:r w:rsidR="003B297A" w:rsidRPr="00252434">
        <w:rPr>
          <w:rFonts w:ascii="Times New Roman" w:eastAsia="Calibri" w:hAnsi="Times New Roman" w:cs="Times New Roman"/>
          <w:spacing w:val="-7"/>
          <w:sz w:val="24"/>
          <w:szCs w:val="24"/>
          <w:lang w:val="ru-RU"/>
        </w:rPr>
        <w:t xml:space="preserve"> </w:t>
      </w:r>
      <w:r w:rsidR="003B297A" w:rsidRPr="0025243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нарушениями; </w:t>
      </w:r>
      <w:r w:rsidR="003B297A" w:rsidRPr="00252434">
        <w:rPr>
          <w:rFonts w:ascii="Times New Roman" w:hAnsi="Times New Roman" w:cs="Times New Roman"/>
          <w:sz w:val="24"/>
          <w:szCs w:val="24"/>
          <w:lang w:val="ru-RU"/>
        </w:rPr>
        <w:t>(вариант 2);</w:t>
      </w:r>
    </w:p>
    <w:p w:rsidR="00970E61" w:rsidRPr="00970E61" w:rsidRDefault="00970E61" w:rsidP="00420543">
      <w:pPr>
        <w:spacing w:before="0" w:beforeAutospacing="0" w:after="0" w:afterAutospacing="0"/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школа реализует образовательные программы дополнительного </w:t>
      </w:r>
      <w:r w:rsidR="00EC14F7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EC14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3B29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внеурочной деятельности.</w:t>
      </w:r>
    </w:p>
    <w:p w:rsidR="00970E61" w:rsidRPr="00970E61" w:rsidRDefault="00970E61" w:rsidP="0087551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работы: пятидневная</w:t>
      </w:r>
      <w:r w:rsidR="00485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неделя для учащихся 1-</w:t>
      </w:r>
      <w:r w:rsidR="00F7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классов. </w:t>
      </w:r>
    </w:p>
    <w:p w:rsidR="00970E61" w:rsidRPr="00970E61" w:rsidRDefault="00970E61" w:rsidP="0087551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0E61" w:rsidRPr="00970E61" w:rsidRDefault="00970E61" w:rsidP="00970E6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970E61" w:rsidRPr="00970E61" w:rsidRDefault="00970E61" w:rsidP="00970E6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970E6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70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DE42A4" w:rsidRPr="00DE42A4" w:rsidRDefault="00DE480C" w:rsidP="00DE4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80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DE42A4" w:rsidRPr="00DE42A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="00DE42A4" w:rsidRPr="00DE4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42A4" w:rsidRPr="00DE42A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DE42A4" w:rsidRPr="00DE4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42A4" w:rsidRPr="00DE42A4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="00DE42A4" w:rsidRPr="00DE4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42A4" w:rsidRPr="00DE42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42A4" w:rsidRPr="00DE42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42A4" w:rsidRPr="00DE42A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E42A4" w:rsidRPr="00DE42A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F5FA5" w:rsidRDefault="00DE42A4" w:rsidP="00C30F83">
      <w:pPr>
        <w:numPr>
          <w:ilvl w:val="0"/>
          <w:numId w:val="16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4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7F5FA5" w:rsidRPr="009260C2" w:rsidRDefault="007F5FA5" w:rsidP="00C30F83">
      <w:pPr>
        <w:numPr>
          <w:ilvl w:val="0"/>
          <w:numId w:val="16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0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lastRenderedPageBreak/>
        <w:t>Федеральным законом от 19.12.2023 № 618-ФЗ «О внесении изменений в Федеральный закон «Об образовании в Российской Федерации»;</w:t>
      </w:r>
    </w:p>
    <w:p w:rsidR="007F2D2D" w:rsidRPr="007F2D2D" w:rsidRDefault="007F2D2D" w:rsidP="00420543">
      <w:pPr>
        <w:numPr>
          <w:ilvl w:val="0"/>
          <w:numId w:val="16"/>
        </w:numPr>
        <w:tabs>
          <w:tab w:val="clear" w:pos="720"/>
          <w:tab w:val="num" w:pos="0"/>
        </w:tabs>
        <w:ind w:left="0" w:right="-23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F2D2D">
        <w:rPr>
          <w:rFonts w:ascii="Times New Roman" w:hAnsi="Times New Roman" w:cs="Times New Roman"/>
          <w:sz w:val="24"/>
          <w:szCs w:val="24"/>
          <w:lang w:val="ru-RU"/>
        </w:rPr>
        <w:t>Федеральный государственный образовательный стандарт начального общего образования, утвержденный, приказом Министерства просвещения Российской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2D2D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2D2D">
        <w:rPr>
          <w:rFonts w:ascii="Times New Roman" w:hAnsi="Times New Roman" w:cs="Times New Roman"/>
          <w:sz w:val="24"/>
          <w:szCs w:val="24"/>
          <w:lang w:val="ru-RU"/>
        </w:rPr>
        <w:t xml:space="preserve">от 31 мая 2021 года </w:t>
      </w:r>
      <w:r w:rsidRPr="007F2D2D">
        <w:rPr>
          <w:rFonts w:ascii="Times New Roman" w:hAnsi="Times New Roman" w:cs="Times New Roman"/>
          <w:sz w:val="24"/>
          <w:szCs w:val="24"/>
        </w:rPr>
        <w:t>N</w:t>
      </w:r>
      <w:r w:rsidRPr="007F2D2D">
        <w:rPr>
          <w:rFonts w:ascii="Times New Roman" w:hAnsi="Times New Roman" w:cs="Times New Roman"/>
          <w:sz w:val="24"/>
          <w:szCs w:val="24"/>
          <w:lang w:val="ru-RU"/>
        </w:rPr>
        <w:t xml:space="preserve"> 286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2D2D" w:rsidRPr="007F2D2D" w:rsidRDefault="007F2D2D" w:rsidP="00420543">
      <w:pPr>
        <w:numPr>
          <w:ilvl w:val="0"/>
          <w:numId w:val="16"/>
        </w:numPr>
        <w:tabs>
          <w:tab w:val="clear" w:pos="720"/>
          <w:tab w:val="num" w:pos="0"/>
        </w:tabs>
        <w:ind w:left="0" w:right="-23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F2D2D">
        <w:rPr>
          <w:rFonts w:ascii="Times New Roman" w:hAnsi="Times New Roman" w:cs="Times New Roman"/>
          <w:sz w:val="24"/>
          <w:szCs w:val="24"/>
          <w:lang w:val="ru-RU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2D2D">
        <w:rPr>
          <w:rFonts w:ascii="Times New Roman" w:hAnsi="Times New Roman" w:cs="Times New Roman"/>
          <w:sz w:val="24"/>
          <w:szCs w:val="24"/>
          <w:lang w:val="ru-RU"/>
        </w:rPr>
        <w:t xml:space="preserve">от 31 мая 2021 года </w:t>
      </w:r>
      <w:r w:rsidRPr="007F2D2D">
        <w:rPr>
          <w:rFonts w:ascii="Times New Roman" w:hAnsi="Times New Roman" w:cs="Times New Roman"/>
          <w:sz w:val="24"/>
          <w:szCs w:val="24"/>
        </w:rPr>
        <w:t>N</w:t>
      </w:r>
      <w:r w:rsidRPr="007F2D2D">
        <w:rPr>
          <w:rFonts w:ascii="Times New Roman" w:hAnsi="Times New Roman" w:cs="Times New Roman"/>
          <w:sz w:val="24"/>
          <w:szCs w:val="24"/>
          <w:lang w:val="ru-RU"/>
        </w:rPr>
        <w:t xml:space="preserve"> 287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2D2D" w:rsidRPr="007F5FA5" w:rsidRDefault="007F2D2D" w:rsidP="00C30F83">
      <w:pPr>
        <w:numPr>
          <w:ilvl w:val="0"/>
          <w:numId w:val="16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F2D2D">
        <w:rPr>
          <w:rFonts w:ascii="Times New Roman" w:hAnsi="Times New Roman" w:cs="Times New Roman"/>
          <w:sz w:val="24"/>
          <w:szCs w:val="24"/>
          <w:lang w:val="ru-RU"/>
        </w:rPr>
        <w:t xml:space="preserve">10-11 классы Федеральный государственный образовательный стандарт среднего общего образования, зарегистрированный в Министерстве юстиции Российской Федерации 7 июня 2012 года, регистрационный </w:t>
      </w:r>
      <w:r w:rsidRPr="007F2D2D">
        <w:rPr>
          <w:rFonts w:ascii="Times New Roman" w:hAnsi="Times New Roman" w:cs="Times New Roman"/>
          <w:sz w:val="24"/>
          <w:szCs w:val="24"/>
        </w:rPr>
        <w:t>N</w:t>
      </w:r>
      <w:r w:rsidRPr="007F2D2D">
        <w:rPr>
          <w:rFonts w:ascii="Times New Roman" w:hAnsi="Times New Roman" w:cs="Times New Roman"/>
          <w:sz w:val="24"/>
          <w:szCs w:val="24"/>
          <w:lang w:val="ru-RU"/>
        </w:rPr>
        <w:t xml:space="preserve"> 24480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изменениями;</w:t>
      </w:r>
    </w:p>
    <w:p w:rsidR="007F5FA5" w:rsidRPr="009260C2" w:rsidRDefault="007F5FA5" w:rsidP="00C30F83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0C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приказом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7F5FA5" w:rsidRPr="009260C2" w:rsidRDefault="007F5FA5" w:rsidP="00C30F83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0C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приказом 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образования»;</w:t>
      </w:r>
    </w:p>
    <w:p w:rsidR="007F5FA5" w:rsidRPr="009260C2" w:rsidRDefault="007F5FA5" w:rsidP="007F2D2D">
      <w:pPr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5FA5" w:rsidRDefault="00DE42A4" w:rsidP="00420543">
      <w:pPr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right="-23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4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DE42A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E4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4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F5FA5" w:rsidRPr="009260C2" w:rsidRDefault="007F5FA5" w:rsidP="00420543">
      <w:pPr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right="-23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0C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DE42A4" w:rsidRPr="00DE42A4" w:rsidRDefault="00DE42A4" w:rsidP="00420543">
      <w:pPr>
        <w:numPr>
          <w:ilvl w:val="0"/>
          <w:numId w:val="16"/>
        </w:numPr>
        <w:tabs>
          <w:tab w:val="clear" w:pos="720"/>
          <w:tab w:val="num" w:pos="0"/>
        </w:tabs>
        <w:ind w:left="0" w:right="-23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4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DE42A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E4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4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18.05.</w:t>
      </w:r>
      <w:r w:rsidR="0016459A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DE4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372 «Об утверждении федеральной образовательной программы начального общего образования» (далее – ФОП НОО);</w:t>
      </w:r>
    </w:p>
    <w:p w:rsidR="007F5FA5" w:rsidRPr="009260C2" w:rsidRDefault="00DE42A4" w:rsidP="00420543">
      <w:pPr>
        <w:numPr>
          <w:ilvl w:val="0"/>
          <w:numId w:val="16"/>
        </w:numPr>
        <w:tabs>
          <w:tab w:val="clear" w:pos="720"/>
          <w:tab w:val="num" w:pos="0"/>
        </w:tabs>
        <w:ind w:left="0" w:right="-23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DE42A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E4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4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18.05.</w:t>
      </w:r>
      <w:r w:rsidR="0016459A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DE4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370 «Об утверждении федеральной образовательной программы основного общего образования» (далее – ФОП ООО);</w:t>
      </w:r>
    </w:p>
    <w:p w:rsidR="007F5FA5" w:rsidRPr="009260C2" w:rsidRDefault="007F5FA5" w:rsidP="00420543">
      <w:pPr>
        <w:numPr>
          <w:ilvl w:val="0"/>
          <w:numId w:val="16"/>
        </w:numPr>
        <w:tabs>
          <w:tab w:val="clear" w:pos="720"/>
          <w:tab w:val="num" w:pos="0"/>
        </w:tabs>
        <w:ind w:left="0" w:right="-23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0C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  <w:r w:rsidRPr="00926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</w:p>
    <w:p w:rsidR="007F5FA5" w:rsidRDefault="00DE42A4" w:rsidP="00420543">
      <w:pPr>
        <w:numPr>
          <w:ilvl w:val="0"/>
          <w:numId w:val="16"/>
        </w:numPr>
        <w:tabs>
          <w:tab w:val="clear" w:pos="720"/>
          <w:tab w:val="num" w:pos="0"/>
        </w:tabs>
        <w:ind w:left="0" w:right="-23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4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DE42A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E4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4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18.05.</w:t>
      </w:r>
      <w:r w:rsidR="0016459A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DE42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371 «Об утверждении федеральной образовательной программы среднего общего образования» (далее – ФОП СОО);</w:t>
      </w:r>
    </w:p>
    <w:p w:rsidR="007F5FA5" w:rsidRPr="009260C2" w:rsidRDefault="007F5FA5" w:rsidP="00420543">
      <w:pPr>
        <w:numPr>
          <w:ilvl w:val="0"/>
          <w:numId w:val="16"/>
        </w:numPr>
        <w:tabs>
          <w:tab w:val="clear" w:pos="720"/>
          <w:tab w:val="num" w:pos="0"/>
        </w:tabs>
        <w:ind w:left="0" w:right="-23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0C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приказом Министерства просвещения Российской Федерации от 17.07.2024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программ",</w:t>
      </w:r>
    </w:p>
    <w:p w:rsidR="007F5FA5" w:rsidRPr="009260C2" w:rsidRDefault="007F5FA5" w:rsidP="00420543">
      <w:pPr>
        <w:numPr>
          <w:ilvl w:val="0"/>
          <w:numId w:val="16"/>
        </w:numPr>
        <w:tabs>
          <w:tab w:val="clear" w:pos="720"/>
          <w:tab w:val="num" w:pos="0"/>
        </w:tabs>
        <w:ind w:left="0" w:right="-23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0C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приказом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образования»;</w:t>
      </w:r>
    </w:p>
    <w:p w:rsidR="007F5FA5" w:rsidRPr="009260C2" w:rsidRDefault="005207CA" w:rsidP="007F5FA5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</w:t>
      </w:r>
      <w:r w:rsidR="00DE480C" w:rsidRPr="00DE480C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F5FA5" w:rsidRPr="009260C2">
        <w:rPr>
          <w:rFonts w:ascii="Times New Roman" w:hAnsi="Times New Roman" w:cs="Times New Roman"/>
          <w:sz w:val="24"/>
          <w:szCs w:val="24"/>
          <w:lang w:val="ru-RU"/>
        </w:rPr>
        <w:t xml:space="preserve">С 1 сентября 2024 года были учтены изменения в стандартах на основе Приказов </w:t>
      </w:r>
      <w:proofErr w:type="spellStart"/>
      <w:r w:rsidR="007F5FA5" w:rsidRPr="009260C2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7F5FA5" w:rsidRPr="009260C2">
        <w:rPr>
          <w:rFonts w:ascii="Times New Roman" w:hAnsi="Times New Roman" w:cs="Times New Roman"/>
          <w:sz w:val="24"/>
          <w:szCs w:val="24"/>
          <w:lang w:val="ru-RU"/>
        </w:rPr>
        <w:t xml:space="preserve"> России №31 от 22.01.2024г, №1028 от 27.12.2024, №110 от 19.02.2024.</w:t>
      </w:r>
    </w:p>
    <w:p w:rsidR="007F5FA5" w:rsidRPr="009260C2" w:rsidRDefault="00DE480C" w:rsidP="007F5FA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80C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7F5FA5" w:rsidRPr="009260C2">
        <w:rPr>
          <w:rFonts w:ascii="Times New Roman" w:hAnsi="Times New Roman" w:cs="Times New Roman"/>
          <w:sz w:val="24"/>
          <w:szCs w:val="24"/>
          <w:lang w:val="ru-RU"/>
        </w:rPr>
        <w:t xml:space="preserve">Изменения в части наименований предметов и предметных областей. На уровне НОО предмет «технология» заменен на предмет «Труд (технология)». На уровне ООО предметная область «Физическая культура и основы безопасности жизнедеятельности» заменена на две области «Физическая культура» и «Основы безопасности и защиты Родины» с одноименными предметами, также предмет технология заменен на предмет «Труд (технология)». На уровне СОО также произошли изменения в части наименований предметных областей: «Физическая культура, экология и основы безопасности жизнедеятельности» на «Физическая культура» и «Основы безопасности и защиты Родины». В связи с этим были внесены изменения в образовательные программы образовательной организации, были произведены корректировки наименований предметов в учебном плане. </w:t>
      </w:r>
    </w:p>
    <w:p w:rsidR="00DE42A4" w:rsidRPr="007F5FA5" w:rsidRDefault="00DE480C" w:rsidP="007F5FA5">
      <w:pPr>
        <w:tabs>
          <w:tab w:val="num" w:pos="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480C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DE42A4" w:rsidRPr="009260C2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="00DE42A4" w:rsidRPr="009260C2">
        <w:rPr>
          <w:rFonts w:ascii="Times New Roman" w:hAnsi="Times New Roman" w:cs="Times New Roman"/>
          <w:sz w:val="24"/>
          <w:szCs w:val="24"/>
        </w:rPr>
        <w:t> </w:t>
      </w:r>
      <w:r w:rsidR="00DE42A4" w:rsidRPr="009260C2">
        <w:rPr>
          <w:rFonts w:ascii="Times New Roman" w:hAnsi="Times New Roman" w:cs="Times New Roman"/>
          <w:sz w:val="24"/>
          <w:szCs w:val="24"/>
          <w:lang w:val="ru-RU"/>
        </w:rPr>
        <w:t xml:space="preserve"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</w:t>
      </w:r>
      <w:r w:rsidR="00EC14F7" w:rsidRPr="009260C2">
        <w:rPr>
          <w:rFonts w:ascii="Times New Roman" w:hAnsi="Times New Roman" w:cs="Times New Roman"/>
          <w:sz w:val="24"/>
          <w:szCs w:val="24"/>
          <w:lang w:val="ru-RU"/>
        </w:rPr>
        <w:t>новых ФГОС</w:t>
      </w:r>
      <w:r w:rsidR="00DE42A4" w:rsidRPr="009260C2">
        <w:rPr>
          <w:rFonts w:ascii="Times New Roman" w:hAnsi="Times New Roman" w:cs="Times New Roman"/>
          <w:sz w:val="24"/>
          <w:szCs w:val="24"/>
          <w:lang w:val="ru-RU"/>
        </w:rPr>
        <w:t xml:space="preserve"> НОО и ФОП НОО), 5-</w:t>
      </w:r>
      <w:r w:rsidR="007F2D2D" w:rsidRPr="009260C2">
        <w:rPr>
          <w:rFonts w:ascii="Times New Roman" w:hAnsi="Times New Roman" w:cs="Times New Roman"/>
          <w:sz w:val="24"/>
          <w:szCs w:val="24"/>
          <w:lang w:val="ru-RU"/>
        </w:rPr>
        <w:t>9х кла</w:t>
      </w:r>
      <w:r w:rsidR="00DE42A4" w:rsidRPr="009260C2">
        <w:rPr>
          <w:rFonts w:ascii="Times New Roman" w:hAnsi="Times New Roman" w:cs="Times New Roman"/>
          <w:sz w:val="24"/>
          <w:szCs w:val="24"/>
          <w:lang w:val="ru-RU"/>
        </w:rPr>
        <w:t xml:space="preserve">ссов – на пятилетний нормативный срок освоения основной образовательной программы основного общего образования (реализация   ФГОС-2021 и ФОП ООО), 10–11-х классов – на двухлетний нормативный срок освоения образовательной </w:t>
      </w:r>
      <w:r w:rsidR="00DE42A4" w:rsidRPr="007F5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среднего общего образования (ФГОС СОО и ФОП СОО).</w:t>
      </w:r>
    </w:p>
    <w:p w:rsidR="00DE42A4" w:rsidRPr="00DE42A4" w:rsidRDefault="00DE42A4" w:rsidP="00DE42A4">
      <w:pPr>
        <w:tabs>
          <w:tab w:val="num" w:pos="0"/>
        </w:tabs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4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DE42A4" w:rsidRPr="00DE42A4" w:rsidRDefault="00DE42A4" w:rsidP="00DE42A4">
      <w:pPr>
        <w:tabs>
          <w:tab w:val="num" w:pos="0"/>
        </w:tabs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4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970E61" w:rsidRPr="00970E61" w:rsidRDefault="00DE480C" w:rsidP="00DE48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48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обучающихся и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технологий </w:t>
      </w:r>
      <w:proofErr w:type="spellStart"/>
      <w:r w:rsidR="008755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</w:t>
      </w:r>
      <w:r w:rsidR="0087551A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сбережения</w:t>
      </w:r>
      <w:proofErr w:type="spellEnd"/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Во время занятий учителя проводят физкультминутки, гимнастику для глаз, обеспечивается контроль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осанки, в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во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4C1ABF" w:rsidRPr="00441F45" w:rsidRDefault="004C1ABF" w:rsidP="00970E6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1ABF" w:rsidRPr="00441F45" w:rsidRDefault="00DE480C" w:rsidP="004C1AB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DE480C">
        <w:rPr>
          <w:rFonts w:ascii="Times New Roman" w:hAnsi="Times New Roman"/>
          <w:sz w:val="24"/>
          <w:szCs w:val="24"/>
        </w:rPr>
        <w:t xml:space="preserve">         </w:t>
      </w:r>
      <w:r w:rsidR="004C1ABF" w:rsidRPr="00441F45">
        <w:rPr>
          <w:rFonts w:ascii="Times New Roman" w:hAnsi="Times New Roman"/>
          <w:sz w:val="24"/>
          <w:szCs w:val="24"/>
        </w:rPr>
        <w:t xml:space="preserve">Допуск к урокам физической культуры организован на основании сведений, содержащихся в заключении медицинской организации, выданном по результатам проведенных профилактических медицинских осмотров обучающихся, осуществляемых в порядке, установленном законодательством Российской Федерации в сфере охраны здоровья. </w:t>
      </w:r>
    </w:p>
    <w:p w:rsidR="004C1ABF" w:rsidRPr="00441F45" w:rsidRDefault="004C1ABF" w:rsidP="004C1ABF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4C1ABF" w:rsidRPr="00441F45" w:rsidRDefault="00DE480C" w:rsidP="004C1AB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DE480C">
        <w:rPr>
          <w:rFonts w:ascii="Times New Roman" w:hAnsi="Times New Roman"/>
          <w:sz w:val="24"/>
          <w:szCs w:val="24"/>
        </w:rPr>
        <w:t xml:space="preserve">         </w:t>
      </w:r>
      <w:r w:rsidR="004C1ABF" w:rsidRPr="00441F45">
        <w:rPr>
          <w:rFonts w:ascii="Times New Roman" w:hAnsi="Times New Roman"/>
          <w:sz w:val="24"/>
          <w:szCs w:val="24"/>
        </w:rPr>
        <w:t xml:space="preserve">При выдаче домашних заданий учителями учитываются требования новых методических рекомендаций </w:t>
      </w:r>
      <w:proofErr w:type="spellStart"/>
      <w:r w:rsidR="004C1ABF" w:rsidRPr="00441F4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4C1ABF" w:rsidRPr="00441F45">
        <w:rPr>
          <w:rFonts w:ascii="Times New Roman" w:hAnsi="Times New Roman"/>
          <w:sz w:val="24"/>
          <w:szCs w:val="24"/>
        </w:rPr>
        <w:t xml:space="preserve"> России по организации домашней учебной работы обучающихся. </w:t>
      </w:r>
    </w:p>
    <w:p w:rsidR="004C1ABF" w:rsidRPr="00441F45" w:rsidRDefault="004C1ABF" w:rsidP="004C1ABF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4C1ABF" w:rsidRPr="00441F45" w:rsidRDefault="00DE480C" w:rsidP="004C1AB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DE480C">
        <w:rPr>
          <w:rFonts w:ascii="Times New Roman" w:hAnsi="Times New Roman"/>
          <w:sz w:val="24"/>
          <w:szCs w:val="24"/>
        </w:rPr>
        <w:t xml:space="preserve">         </w:t>
      </w:r>
      <w:r w:rsidR="004C1ABF" w:rsidRPr="00441F45">
        <w:rPr>
          <w:rFonts w:ascii="Times New Roman" w:hAnsi="Times New Roman"/>
          <w:sz w:val="24"/>
          <w:szCs w:val="24"/>
        </w:rPr>
        <w:t xml:space="preserve">При построении урока учитываются рекомендации по распределению по интенсивности умственной деятельности, использованию ЭСО, рекомендовано минимизировать продолжительность времени на </w:t>
      </w:r>
      <w:r w:rsidR="0087551A" w:rsidRPr="00441F45">
        <w:rPr>
          <w:rFonts w:ascii="Times New Roman" w:hAnsi="Times New Roman"/>
          <w:sz w:val="24"/>
          <w:szCs w:val="24"/>
        </w:rPr>
        <w:t>выполнение домашних</w:t>
      </w:r>
      <w:r w:rsidR="004C1ABF" w:rsidRPr="00441F45">
        <w:rPr>
          <w:rFonts w:ascii="Times New Roman" w:hAnsi="Times New Roman"/>
          <w:sz w:val="24"/>
          <w:szCs w:val="24"/>
        </w:rPr>
        <w:t xml:space="preserve"> заданий, рекомендовано использование упражнений из перечня МР </w:t>
      </w:r>
      <w:proofErr w:type="spellStart"/>
      <w:r w:rsidR="004C1ABF" w:rsidRPr="00441F4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4C1ABF" w:rsidRPr="00441F45">
        <w:rPr>
          <w:rFonts w:ascii="Times New Roman" w:hAnsi="Times New Roman"/>
          <w:sz w:val="24"/>
          <w:szCs w:val="24"/>
        </w:rPr>
        <w:t xml:space="preserve">. Дополнительные занятия и (или) занятия по внеурочной деятельности, общественно полезный труд планируются в дни с наименьшим количеством обязательных уроков. Проведены родительские собрания, на которых даны рекомендации по организации режима дня обучающихся.  Работа групп продленного дня также приведена в соответствие с методическими рекомендациями </w:t>
      </w:r>
      <w:proofErr w:type="spellStart"/>
      <w:r w:rsidR="004C1ABF" w:rsidRPr="00441F4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4C1ABF" w:rsidRPr="00441F45">
        <w:rPr>
          <w:rFonts w:ascii="Times New Roman" w:hAnsi="Times New Roman"/>
          <w:sz w:val="24"/>
          <w:szCs w:val="24"/>
        </w:rPr>
        <w:t xml:space="preserve"> России по оптимизации учебной нагрузки в общеобразовательных организациях. </w:t>
      </w:r>
    </w:p>
    <w:p w:rsidR="004C1ABF" w:rsidRPr="00441F45" w:rsidRDefault="004C1ABF" w:rsidP="004C1ABF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4C1ABF" w:rsidRPr="00441F45" w:rsidRDefault="005207CA" w:rsidP="004C1ABF">
      <w:pPr>
        <w:pStyle w:val="af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4C1ABF" w:rsidRPr="00441F45">
        <w:rPr>
          <w:rFonts w:ascii="Times New Roman" w:hAnsi="Times New Roman"/>
          <w:sz w:val="24"/>
          <w:szCs w:val="24"/>
        </w:rPr>
        <w:t xml:space="preserve">Действуют </w:t>
      </w:r>
      <w:r w:rsidR="004C1ABF" w:rsidRPr="00441F45">
        <w:rPr>
          <w:rFonts w:ascii="Times New Roman" w:hAnsi="Times New Roman"/>
          <w:b/>
          <w:bCs/>
          <w:sz w:val="24"/>
          <w:szCs w:val="24"/>
          <w:u w:val="single"/>
        </w:rPr>
        <w:t xml:space="preserve">Правила </w:t>
      </w:r>
      <w:r w:rsidR="004C1ABF" w:rsidRPr="00441F45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внутреннего распорядка </w:t>
      </w:r>
      <w:r w:rsidR="0087551A" w:rsidRPr="00441F45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обучающихся:</w:t>
      </w:r>
      <w:r w:rsidR="0087551A" w:rsidRPr="00441F45">
        <w:rPr>
          <w:rFonts w:ascii="Times New Roman" w:hAnsi="Times New Roman"/>
          <w:sz w:val="24"/>
          <w:szCs w:val="24"/>
          <w:shd w:val="clear" w:color="auto" w:fill="FFFFFF"/>
        </w:rPr>
        <w:t xml:space="preserve"> контролируется</w:t>
      </w:r>
      <w:r w:rsidR="004C1ABF" w:rsidRPr="00441F45">
        <w:rPr>
          <w:rFonts w:ascii="Times New Roman" w:hAnsi="Times New Roman"/>
          <w:sz w:val="24"/>
          <w:szCs w:val="24"/>
          <w:shd w:val="clear" w:color="auto" w:fill="FFFFFF"/>
        </w:rPr>
        <w:t xml:space="preserve"> запрет на использование </w:t>
      </w:r>
      <w:r w:rsidR="004C1ABF" w:rsidRPr="00441F45">
        <w:rPr>
          <w:rStyle w:val="af3"/>
          <w:rFonts w:ascii="Times New Roman" w:hAnsi="Times New Roman"/>
          <w:sz w:val="24"/>
          <w:szCs w:val="24"/>
          <w:shd w:val="clear" w:color="auto" w:fill="FFFFFF"/>
        </w:rPr>
        <w:t>средств подвижной радиотелефонной связи во время проведения учебных занятий при освоении образовательных программ</w:t>
      </w:r>
      <w:r w:rsidR="004C1ABF" w:rsidRPr="00441F45">
        <w:rPr>
          <w:rFonts w:ascii="Times New Roman" w:hAnsi="Times New Roman"/>
          <w:sz w:val="24"/>
          <w:szCs w:val="24"/>
          <w:shd w:val="clear" w:color="auto" w:fill="FFFFFF"/>
        </w:rPr>
        <w:t xml:space="preserve">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случаев.</w:t>
      </w:r>
    </w:p>
    <w:p w:rsidR="004C1ABF" w:rsidRPr="00441F45" w:rsidRDefault="004C1ABF" w:rsidP="004C1ABF">
      <w:pPr>
        <w:pStyle w:val="af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C1ABF" w:rsidRPr="00441F45" w:rsidRDefault="005207CA" w:rsidP="004C1ABF">
      <w:pPr>
        <w:pStyle w:val="af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="004C1ABF" w:rsidRPr="00441F45">
        <w:rPr>
          <w:rFonts w:ascii="Times New Roman" w:hAnsi="Times New Roman"/>
          <w:sz w:val="24"/>
          <w:szCs w:val="24"/>
          <w:shd w:val="clear" w:color="auto" w:fill="FFFFFF"/>
        </w:rPr>
        <w:t>При реализации основных образовательных программ используются электронные образовательные ресурсы из "Федерального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образования", утвержденного Приказом Министерства просвещения Российской Федерации от 18.07.2024 № 499.</w:t>
      </w:r>
    </w:p>
    <w:p w:rsidR="00D95F84" w:rsidRPr="00D95F84" w:rsidRDefault="004C1ABF" w:rsidP="00D95F8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5F8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Общая числ</w:t>
      </w:r>
      <w:r w:rsidR="00D95F84" w:rsidRPr="00D95F8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енность обучающихся, осваивающих </w:t>
      </w:r>
      <w:r w:rsidR="007F2D2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образовательные программы в 2024</w:t>
      </w:r>
      <w:r w:rsidR="00D95F84" w:rsidRPr="00D95F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D95F84" w:rsidRPr="00D95F8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74"/>
        <w:gridCol w:w="2116"/>
      </w:tblGrid>
      <w:tr w:rsidR="00D95F84" w:rsidRPr="00D95F84" w:rsidTr="00D9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F84" w:rsidRPr="00D95F84" w:rsidRDefault="00D95F84" w:rsidP="00D95F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D9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D9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F84" w:rsidRPr="00D95F84" w:rsidRDefault="00D95F84" w:rsidP="00D95F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D9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95F84" w:rsidRPr="00D95F84" w:rsidTr="00D9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F84" w:rsidRPr="00D95F84" w:rsidRDefault="00D95F84" w:rsidP="00B60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D9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95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D95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95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F84" w:rsidRPr="0002730E" w:rsidRDefault="0002730E" w:rsidP="00B60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D95F84" w:rsidRPr="00D95F84" w:rsidTr="00D9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F84" w:rsidRPr="00D95F84" w:rsidRDefault="00D95F84" w:rsidP="00B60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D9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95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D95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95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F84" w:rsidRPr="0002730E" w:rsidRDefault="0002730E" w:rsidP="00B60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D95F84" w:rsidRPr="00D95F84" w:rsidTr="00D9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F84" w:rsidRPr="00D95F84" w:rsidRDefault="00D95F84" w:rsidP="00B60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 w:rsidRPr="00D9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95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D95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D95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F84" w:rsidRPr="0002730E" w:rsidRDefault="0002730E" w:rsidP="00B60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</w:tbl>
    <w:p w:rsidR="004C1ABF" w:rsidRDefault="007645D7" w:rsidP="005719E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на</w:t>
      </w:r>
      <w:r w:rsidR="005719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декабрь 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7F2D2D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</w:t>
      </w:r>
      <w:r w:rsidR="0057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МКОУ</w:t>
      </w:r>
      <w:r w:rsidR="005719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Джогинская СОШ получали</w:t>
      </w:r>
      <w:r w:rsidR="00027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образование </w:t>
      </w:r>
      <w:r w:rsidR="007F2D2D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02730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</w:t>
      </w:r>
      <w:r w:rsidR="004C1ABF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чающихся.</w:t>
      </w:r>
    </w:p>
    <w:p w:rsidR="004C1ABF" w:rsidRPr="0002730E" w:rsidRDefault="00DE480C" w:rsidP="004C1AB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80C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4C1ABF" w:rsidRPr="0002730E">
        <w:rPr>
          <w:rFonts w:ascii="Times New Roman" w:hAnsi="Times New Roman" w:cs="Times New Roman"/>
          <w:sz w:val="24"/>
          <w:szCs w:val="24"/>
          <w:lang w:val="ru-RU"/>
        </w:rPr>
        <w:t xml:space="preserve"> В 2024 году ОО продолжила реализацию образовательных программ начального, основного и среднего общего образования в соответствии с Федеральными основными образовательными программами. С 1 сентября в ООП были внесены изменения в соответствии с Приказами Министерства Просвещения №171 от 19 марта 2024 года, №62 от 01.02.2024 года,</w:t>
      </w:r>
    </w:p>
    <w:p w:rsidR="004C1ABF" w:rsidRPr="0002730E" w:rsidRDefault="004C1ABF" w:rsidP="004C1AB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30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27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30E">
        <w:rPr>
          <w:rFonts w:ascii="Times New Roman" w:hAnsi="Times New Roman" w:cs="Times New Roman"/>
          <w:sz w:val="24"/>
          <w:szCs w:val="24"/>
        </w:rPr>
        <w:t>уровне</w:t>
      </w:r>
      <w:proofErr w:type="spellEnd"/>
      <w:r w:rsidRPr="0002730E">
        <w:rPr>
          <w:rFonts w:ascii="Times New Roman" w:hAnsi="Times New Roman" w:cs="Times New Roman"/>
          <w:sz w:val="24"/>
          <w:szCs w:val="24"/>
        </w:rPr>
        <w:t xml:space="preserve"> НОО:</w:t>
      </w:r>
    </w:p>
    <w:p w:rsidR="0002730E" w:rsidRPr="0002730E" w:rsidRDefault="004C1ABF" w:rsidP="00C30F83">
      <w:pPr>
        <w:pStyle w:val="ac"/>
        <w:widowControl/>
        <w:numPr>
          <w:ilvl w:val="0"/>
          <w:numId w:val="24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02730E">
        <w:rPr>
          <w:sz w:val="24"/>
          <w:szCs w:val="24"/>
        </w:rPr>
        <w:t>Обучение по предмету «Труд (технология)» ведется по федеральной рабочей программе,</w:t>
      </w:r>
    </w:p>
    <w:p w:rsidR="004C1ABF" w:rsidRPr="0002730E" w:rsidRDefault="004C1ABF" w:rsidP="004C1AB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30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27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30E">
        <w:rPr>
          <w:rFonts w:ascii="Times New Roman" w:hAnsi="Times New Roman" w:cs="Times New Roman"/>
          <w:sz w:val="24"/>
          <w:szCs w:val="24"/>
        </w:rPr>
        <w:t>уровне</w:t>
      </w:r>
      <w:proofErr w:type="spellEnd"/>
      <w:r w:rsidRPr="0002730E">
        <w:rPr>
          <w:rFonts w:ascii="Times New Roman" w:hAnsi="Times New Roman" w:cs="Times New Roman"/>
          <w:sz w:val="24"/>
          <w:szCs w:val="24"/>
        </w:rPr>
        <w:t xml:space="preserve"> ООО: </w:t>
      </w:r>
    </w:p>
    <w:p w:rsidR="004C1ABF" w:rsidRPr="0002730E" w:rsidRDefault="004C1ABF" w:rsidP="00C30F83">
      <w:pPr>
        <w:pStyle w:val="ac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02730E">
        <w:rPr>
          <w:sz w:val="24"/>
          <w:szCs w:val="24"/>
        </w:rPr>
        <w:t>Произвели корректировку рабочих программ по русскому языку, литературе, биологии, физике в соответствии с ФРП,</w:t>
      </w:r>
    </w:p>
    <w:p w:rsidR="004C1ABF" w:rsidRPr="0002730E" w:rsidRDefault="004C1ABF" w:rsidP="00C30F83">
      <w:pPr>
        <w:pStyle w:val="ac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02730E">
        <w:rPr>
          <w:sz w:val="24"/>
          <w:szCs w:val="24"/>
        </w:rPr>
        <w:t xml:space="preserve">Обучение по предметам «Труд (технология)» и «ОБЗР» ведется по новым утвержденным федеральным рабочим программам. </w:t>
      </w:r>
    </w:p>
    <w:p w:rsidR="004C1ABF" w:rsidRPr="0002730E" w:rsidRDefault="004C1ABF" w:rsidP="004C1ABF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30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27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30E">
        <w:rPr>
          <w:rFonts w:ascii="Times New Roman" w:hAnsi="Times New Roman" w:cs="Times New Roman"/>
          <w:sz w:val="24"/>
          <w:szCs w:val="24"/>
        </w:rPr>
        <w:t>уровне</w:t>
      </w:r>
      <w:proofErr w:type="spellEnd"/>
      <w:r w:rsidRPr="0002730E">
        <w:rPr>
          <w:rFonts w:ascii="Times New Roman" w:hAnsi="Times New Roman" w:cs="Times New Roman"/>
          <w:sz w:val="24"/>
          <w:szCs w:val="24"/>
        </w:rPr>
        <w:t xml:space="preserve"> СОО:</w:t>
      </w:r>
    </w:p>
    <w:p w:rsidR="004C1ABF" w:rsidRPr="0002730E" w:rsidRDefault="004C1ABF" w:rsidP="00C30F83">
      <w:pPr>
        <w:pStyle w:val="ac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02730E">
        <w:rPr>
          <w:sz w:val="24"/>
          <w:szCs w:val="24"/>
        </w:rPr>
        <w:t>Обучение по предмету «ОБЗР» ведется по новой утвержденной федеральной рабочей программе,</w:t>
      </w:r>
    </w:p>
    <w:p w:rsidR="004C1ABF" w:rsidRPr="0002730E" w:rsidRDefault="004C1ABF" w:rsidP="00C30F83">
      <w:pPr>
        <w:pStyle w:val="ac"/>
        <w:widowControl/>
        <w:numPr>
          <w:ilvl w:val="0"/>
          <w:numId w:val="25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02730E">
        <w:rPr>
          <w:sz w:val="24"/>
          <w:szCs w:val="24"/>
        </w:rPr>
        <w:lastRenderedPageBreak/>
        <w:t xml:space="preserve"> Произвели корректировку рабочих программ по литературе, физике, географии в соответствии с ФРП,</w:t>
      </w:r>
    </w:p>
    <w:p w:rsidR="004C1ABF" w:rsidRPr="0002730E" w:rsidRDefault="004C1ABF" w:rsidP="004C1ABF">
      <w:pPr>
        <w:pStyle w:val="ac"/>
        <w:jc w:val="both"/>
        <w:rPr>
          <w:sz w:val="24"/>
          <w:szCs w:val="24"/>
        </w:rPr>
      </w:pPr>
    </w:p>
    <w:p w:rsidR="004C1ABF" w:rsidRPr="0002730E" w:rsidRDefault="00884C87" w:rsidP="004C1ABF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4C1ABF" w:rsidRPr="0002730E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</w:t>
      </w:r>
      <w:r w:rsidR="004C1ABF" w:rsidRPr="0002730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ОО установлен перечень обязательных ФРП для реализации </w:t>
      </w:r>
      <w:r w:rsidR="009508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r w:rsidR="004C1ABF" w:rsidRPr="0002730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соответствии с Федеральным законом от 19.12.2024 № 618-ФЗ "О внесении изменений в Федеральный закон "Об образовании в Российской Федерации»: </w:t>
      </w:r>
    </w:p>
    <w:p w:rsidR="004C1ABF" w:rsidRPr="0002730E" w:rsidRDefault="004C1ABF" w:rsidP="00884C87">
      <w:pPr>
        <w:pStyle w:val="ac"/>
        <w:widowControl/>
        <w:numPr>
          <w:ilvl w:val="0"/>
          <w:numId w:val="26"/>
        </w:numPr>
        <w:autoSpaceDE/>
        <w:autoSpaceDN/>
        <w:spacing w:line="259" w:lineRule="auto"/>
        <w:ind w:right="-23"/>
        <w:contextualSpacing/>
        <w:jc w:val="both"/>
        <w:rPr>
          <w:noProof/>
          <w:sz w:val="24"/>
          <w:szCs w:val="24"/>
        </w:rPr>
      </w:pPr>
      <w:r w:rsidRPr="0002730E">
        <w:rPr>
          <w:sz w:val="24"/>
          <w:szCs w:val="24"/>
          <w:shd w:val="clear" w:color="auto" w:fill="FFFFFF"/>
        </w:rPr>
        <w:t xml:space="preserve">на уровне НОО: русский язык, литературное чтение, окружающий мир, труд (технология), </w:t>
      </w:r>
    </w:p>
    <w:p w:rsidR="004C1ABF" w:rsidRPr="0002730E" w:rsidRDefault="004C1ABF" w:rsidP="00884C87">
      <w:pPr>
        <w:pStyle w:val="ac"/>
        <w:widowControl/>
        <w:numPr>
          <w:ilvl w:val="0"/>
          <w:numId w:val="26"/>
        </w:numPr>
        <w:autoSpaceDE/>
        <w:autoSpaceDN/>
        <w:spacing w:line="259" w:lineRule="auto"/>
        <w:ind w:right="-23"/>
        <w:contextualSpacing/>
        <w:jc w:val="both"/>
        <w:rPr>
          <w:noProof/>
          <w:sz w:val="24"/>
          <w:szCs w:val="24"/>
        </w:rPr>
      </w:pPr>
      <w:r w:rsidRPr="0002730E">
        <w:rPr>
          <w:sz w:val="24"/>
          <w:szCs w:val="24"/>
          <w:shd w:val="clear" w:color="auto" w:fill="FFFFFF"/>
        </w:rPr>
        <w:t xml:space="preserve">на уровне ООО: русский язык, литература, история, обществознание, география, ОБЗР, труд (технология). </w:t>
      </w:r>
    </w:p>
    <w:p w:rsidR="004C1ABF" w:rsidRPr="0002730E" w:rsidRDefault="004C1ABF" w:rsidP="00884C87">
      <w:pPr>
        <w:pStyle w:val="ac"/>
        <w:widowControl/>
        <w:numPr>
          <w:ilvl w:val="0"/>
          <w:numId w:val="26"/>
        </w:numPr>
        <w:autoSpaceDE/>
        <w:autoSpaceDN/>
        <w:spacing w:line="259" w:lineRule="auto"/>
        <w:ind w:right="-23"/>
        <w:contextualSpacing/>
        <w:jc w:val="both"/>
        <w:rPr>
          <w:sz w:val="24"/>
          <w:szCs w:val="24"/>
        </w:rPr>
      </w:pPr>
      <w:r w:rsidRPr="0002730E">
        <w:rPr>
          <w:sz w:val="24"/>
          <w:szCs w:val="24"/>
          <w:shd w:val="clear" w:color="auto" w:fill="FFFFFF"/>
        </w:rPr>
        <w:t>на уровне СОО: русский язык, литература, история, обществознание, география, ОБЗР.</w:t>
      </w:r>
    </w:p>
    <w:p w:rsidR="004C1ABF" w:rsidRPr="00DE42A4" w:rsidRDefault="004C1ABF" w:rsidP="00884C87">
      <w:pPr>
        <w:numPr>
          <w:ilvl w:val="0"/>
          <w:numId w:val="16"/>
        </w:numPr>
        <w:tabs>
          <w:tab w:val="clear" w:pos="720"/>
          <w:tab w:val="num" w:pos="0"/>
        </w:tabs>
        <w:ind w:left="0" w:right="-23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4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</w:t>
      </w:r>
      <w:r w:rsidRPr="00DE42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42A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4C1ABF" w:rsidRPr="00DE42A4" w:rsidRDefault="004C1ABF" w:rsidP="00884C87">
      <w:pPr>
        <w:numPr>
          <w:ilvl w:val="0"/>
          <w:numId w:val="16"/>
        </w:numPr>
        <w:tabs>
          <w:tab w:val="clear" w:pos="720"/>
          <w:tab w:val="num" w:pos="0"/>
        </w:tabs>
        <w:ind w:left="0" w:right="-23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4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4C1ABF" w:rsidRPr="00DE42A4" w:rsidRDefault="004C1ABF" w:rsidP="00884C87">
      <w:pPr>
        <w:numPr>
          <w:ilvl w:val="0"/>
          <w:numId w:val="16"/>
        </w:numPr>
        <w:tabs>
          <w:tab w:val="clear" w:pos="720"/>
          <w:tab w:val="num" w:pos="0"/>
        </w:tabs>
        <w:ind w:left="0" w:right="-23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4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4C1ABF" w:rsidRPr="005719E9" w:rsidRDefault="004C1ABF" w:rsidP="00884C87">
      <w:pPr>
        <w:numPr>
          <w:ilvl w:val="0"/>
          <w:numId w:val="16"/>
        </w:numPr>
        <w:tabs>
          <w:tab w:val="clear" w:pos="720"/>
          <w:tab w:val="num" w:pos="0"/>
        </w:tabs>
        <w:ind w:left="0" w:right="-23"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9E9">
        <w:rPr>
          <w:rFonts w:ascii="Times New Roman" w:hAnsi="Times New Roman" w:cs="Times New Roman"/>
          <w:sz w:val="24"/>
          <w:szCs w:val="24"/>
        </w:rPr>
        <w:t>расписанием</w:t>
      </w:r>
      <w:proofErr w:type="spellEnd"/>
      <w:r w:rsidRPr="0057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9E9">
        <w:rPr>
          <w:rFonts w:ascii="Times New Roman" w:hAnsi="Times New Roman" w:cs="Times New Roman"/>
          <w:sz w:val="24"/>
          <w:szCs w:val="24"/>
        </w:rPr>
        <w:t>занятий</w:t>
      </w:r>
      <w:proofErr w:type="spellEnd"/>
      <w:r w:rsidRPr="005719E9">
        <w:rPr>
          <w:rFonts w:ascii="Times New Roman" w:hAnsi="Times New Roman" w:cs="Times New Roman"/>
          <w:sz w:val="24"/>
          <w:szCs w:val="24"/>
        </w:rPr>
        <w:t>.</w:t>
      </w:r>
    </w:p>
    <w:p w:rsidR="00EE1F61" w:rsidRPr="005719E9" w:rsidRDefault="00EE1F61" w:rsidP="00884C87">
      <w:pPr>
        <w:pStyle w:val="ab"/>
        <w:spacing w:before="0" w:beforeAutospacing="0" w:after="150" w:afterAutospacing="0"/>
        <w:ind w:right="-23" w:firstLine="420"/>
        <w:jc w:val="both"/>
      </w:pPr>
      <w:r w:rsidRPr="005719E9">
        <w:t>За первые четыре месяца реализации рабочих программ по новым предметам, которые предполагают преемственность некоторых тем учебных предметов «Технология» и 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 образовательный процесс школы</w:t>
      </w:r>
    </w:p>
    <w:p w:rsidR="00D95F84" w:rsidRPr="00D95F84" w:rsidRDefault="002F0213" w:rsidP="00D95F8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D95F84" w:rsidRPr="00D95F84" w:rsidRDefault="003B297A" w:rsidP="00884C87">
      <w:pPr>
        <w:numPr>
          <w:ilvl w:val="0"/>
          <w:numId w:val="17"/>
        </w:numPr>
        <w:ind w:left="780" w:right="-2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D95F84" w:rsidRPr="00252434" w:rsidRDefault="003B297A" w:rsidP="00884C87">
      <w:pPr>
        <w:numPr>
          <w:ilvl w:val="0"/>
          <w:numId w:val="17"/>
        </w:numPr>
        <w:ind w:left="780" w:right="-2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31.05.2021 № 287;</w:t>
      </w:r>
    </w:p>
    <w:p w:rsidR="00D95F84" w:rsidRPr="00252434" w:rsidRDefault="003B297A" w:rsidP="00884C87">
      <w:pPr>
        <w:numPr>
          <w:ilvl w:val="0"/>
          <w:numId w:val="17"/>
        </w:numPr>
        <w:ind w:left="780" w:right="-2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от 17.05.2012 № 413</w:t>
      </w:r>
      <w:r w:rsidR="007F2D2D" w:rsidRPr="00252434">
        <w:rPr>
          <w:rFonts w:ascii="Times New Roman" w:hAnsi="Times New Roman" w:cs="Times New Roman"/>
          <w:sz w:val="24"/>
          <w:szCs w:val="24"/>
          <w:lang w:val="ru-RU"/>
        </w:rPr>
        <w:t>, с изменениями</w:t>
      </w:r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95F84" w:rsidRPr="00252434" w:rsidRDefault="0002730E" w:rsidP="00884C87">
      <w:pPr>
        <w:numPr>
          <w:ilvl w:val="0"/>
          <w:numId w:val="17"/>
        </w:numPr>
        <w:ind w:left="780" w:right="-2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243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Адаптированную  </w:t>
      </w:r>
      <w:r w:rsidRPr="00252434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основную</w:t>
      </w:r>
      <w:proofErr w:type="gramEnd"/>
      <w:r w:rsidRPr="00252434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о</w:t>
      </w:r>
      <w:r w:rsidRPr="0025243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бщеобразовательную  </w:t>
      </w:r>
      <w:r w:rsidRPr="00252434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программу </w:t>
      </w:r>
      <w:r w:rsidRPr="00252434">
        <w:rPr>
          <w:rFonts w:ascii="Times New Roman" w:eastAsia="Calibri" w:hAnsi="Times New Roman" w:cs="Times New Roman"/>
          <w:sz w:val="24"/>
          <w:szCs w:val="24"/>
          <w:lang w:val="ru-RU"/>
        </w:rPr>
        <w:t>образования</w:t>
      </w:r>
      <w:r w:rsidRPr="00252434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252434"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</w:t>
      </w:r>
      <w:r w:rsidRPr="00252434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252434">
        <w:rPr>
          <w:rFonts w:ascii="Times New Roman" w:eastAsia="Calibri" w:hAnsi="Times New Roman" w:cs="Times New Roman"/>
          <w:sz w:val="24"/>
          <w:szCs w:val="24"/>
          <w:lang w:val="ru-RU"/>
        </w:rPr>
        <w:t>с интеллектуальными</w:t>
      </w:r>
      <w:r w:rsidRPr="00252434">
        <w:rPr>
          <w:rFonts w:ascii="Times New Roman" w:eastAsia="Calibri" w:hAnsi="Times New Roman" w:cs="Times New Roman"/>
          <w:spacing w:val="-7"/>
          <w:sz w:val="24"/>
          <w:szCs w:val="24"/>
          <w:lang w:val="ru-RU"/>
        </w:rPr>
        <w:t xml:space="preserve"> </w:t>
      </w:r>
      <w:r w:rsidRPr="0025243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нарушениями; </w:t>
      </w:r>
      <w:r w:rsidRPr="00252434">
        <w:rPr>
          <w:rFonts w:ascii="Times New Roman" w:hAnsi="Times New Roman" w:cs="Times New Roman"/>
          <w:sz w:val="24"/>
          <w:szCs w:val="24"/>
          <w:lang w:val="ru-RU"/>
        </w:rPr>
        <w:t>(вариант 2</w:t>
      </w:r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4C1ABF" w:rsidRPr="00252434" w:rsidRDefault="00252434" w:rsidP="00C30F83">
      <w:pPr>
        <w:pStyle w:val="ac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Программы внеурочной деятельности; </w:t>
      </w:r>
    </w:p>
    <w:p w:rsidR="00D95F84" w:rsidRPr="00D95F84" w:rsidRDefault="00252434" w:rsidP="00C30F83">
      <w:pPr>
        <w:numPr>
          <w:ilvl w:val="0"/>
          <w:numId w:val="1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Start"/>
      <w:r w:rsidR="00D95F84" w:rsidRPr="00D95F84">
        <w:rPr>
          <w:rFonts w:ascii="Times New Roman" w:hAnsi="Times New Roman" w:cs="Times New Roman"/>
          <w:color w:val="000000"/>
          <w:sz w:val="24"/>
          <w:szCs w:val="24"/>
        </w:rPr>
        <w:t>ополнительные</w:t>
      </w:r>
      <w:proofErr w:type="spellEnd"/>
      <w:r w:rsidR="00D95F84" w:rsidRPr="00D95F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5F84" w:rsidRPr="00D95F84">
        <w:rPr>
          <w:rFonts w:ascii="Times New Roman"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="00D95F84" w:rsidRPr="00D95F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5F84" w:rsidRPr="00D95F84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spellEnd"/>
      <w:r w:rsidR="00D95F84" w:rsidRPr="00D95F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14F7" w:rsidRDefault="00EC14F7" w:rsidP="0048053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33E3" w:rsidRDefault="00E833E3" w:rsidP="0048053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A0F79" w:rsidRDefault="009A0F79" w:rsidP="0048053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5F84" w:rsidRPr="00D95F84" w:rsidRDefault="004C1ABF" w:rsidP="004805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Реализация</w:t>
      </w:r>
      <w:r w:rsidR="00D95F84" w:rsidRPr="00D95F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D95F84" w:rsidRPr="00D95F8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ФГОС </w:t>
      </w:r>
      <w:proofErr w:type="gramStart"/>
      <w:r w:rsidR="00D95F84" w:rsidRPr="00D95F8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 ФОП</w:t>
      </w:r>
      <w:proofErr w:type="gramEnd"/>
    </w:p>
    <w:p w:rsidR="00D95F84" w:rsidRPr="00D95F84" w:rsidRDefault="00164AC8" w:rsidP="00D95F8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7F2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1 сентября 2024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2524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МКОУ Джогинская СОШ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приступила к реализации ООП всех уровней образования в соответствии с ФОП. Школа разработала </w:t>
      </w:r>
      <w:r w:rsidR="008539B5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приняла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педагогическом совете 28.08.202</w:t>
      </w:r>
      <w:r w:rsidR="007F2D2D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D95F84" w:rsidRPr="00D95F84" w:rsidRDefault="003034A1" w:rsidP="00D95F8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1 сентября 202</w:t>
      </w:r>
      <w:r w:rsidR="007F2D2D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осуществляется реализация ООП НОО и ООП ООО по обновленным ФГОС во всех параллелях начального общего образования и в 5-7-х классах на уровне ООО.</w:t>
      </w:r>
    </w:p>
    <w:p w:rsidR="00D95F84" w:rsidRPr="00252434" w:rsidRDefault="003034A1" w:rsidP="00D95F8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>С 1 сентября 202</w:t>
      </w:r>
      <w:r w:rsidR="007F2D2D" w:rsidRPr="00252434">
        <w:rPr>
          <w:rFonts w:ascii="Times New Roman" w:hAnsi="Times New Roman" w:cs="Times New Roman"/>
          <w:sz w:val="24"/>
          <w:szCs w:val="24"/>
          <w:lang w:val="ru-RU"/>
        </w:rPr>
        <w:t>4 года школа реализует 4</w:t>
      </w:r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основных общеобразовательных программ, разработанных в соответствии с ФОП уровня образования:</w:t>
      </w:r>
    </w:p>
    <w:p w:rsidR="00D95F84" w:rsidRPr="00252434" w:rsidRDefault="003034A1" w:rsidP="00D95F8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F2D2D" w:rsidRPr="00252434">
        <w:rPr>
          <w:rFonts w:ascii="Times New Roman" w:hAnsi="Times New Roman" w:cs="Times New Roman"/>
          <w:sz w:val="24"/>
          <w:szCs w:val="24"/>
          <w:lang w:val="ru-RU"/>
        </w:rPr>
        <w:t>Для 1-3</w:t>
      </w:r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классов – ООП НОО, разработанную в соответствии с ФГОС НОО, утвержденным приказом </w:t>
      </w:r>
      <w:proofErr w:type="spellStart"/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18.05.</w:t>
      </w:r>
      <w:r w:rsidR="0016459A" w:rsidRPr="00252434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№ 372;</w:t>
      </w:r>
    </w:p>
    <w:p w:rsidR="00D95F84" w:rsidRPr="007F2D2D" w:rsidRDefault="003034A1" w:rsidP="00D95F8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F2D2D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4 классов – ООП НОО, разработанную в соответствии с ФГОС НОО, утвержденным приказа </w:t>
      </w:r>
      <w:proofErr w:type="spellStart"/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06.10.2009 № 373 и ФОП НОО, утвержденной приказом </w:t>
      </w:r>
      <w:proofErr w:type="spellStart"/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18.05.</w:t>
      </w:r>
      <w:r w:rsidR="0016459A" w:rsidRPr="00252434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№ 372;</w:t>
      </w:r>
    </w:p>
    <w:p w:rsidR="00D95F84" w:rsidRPr="00252434" w:rsidRDefault="003034A1" w:rsidP="00D95F8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F2D2D" w:rsidRPr="00252434">
        <w:rPr>
          <w:rFonts w:ascii="Times New Roman" w:hAnsi="Times New Roman" w:cs="Times New Roman"/>
          <w:sz w:val="24"/>
          <w:szCs w:val="24"/>
          <w:lang w:val="ru-RU"/>
        </w:rPr>
        <w:t>Для 5-9</w:t>
      </w:r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классов – ООП ООО, разработанную в соответствии с ФГОС ООО, утвержденным приказом </w:t>
      </w:r>
      <w:proofErr w:type="spellStart"/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18.05.</w:t>
      </w:r>
      <w:r w:rsidR="0016459A" w:rsidRPr="00252434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№ 370;</w:t>
      </w:r>
    </w:p>
    <w:p w:rsidR="00D95F84" w:rsidRPr="00252434" w:rsidRDefault="003034A1" w:rsidP="00D95F8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Для 10-11-х классов – ООП СОО, разработанную в соответствии с ФГОС СОО, утвержденным приказом </w:t>
      </w:r>
      <w:proofErr w:type="spellStart"/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17.05.2012 № 413 и ФОП СОО, утвержденной приказом </w:t>
      </w:r>
      <w:proofErr w:type="spellStart"/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18.05.</w:t>
      </w:r>
      <w:r w:rsidR="0016459A" w:rsidRPr="00252434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252434">
        <w:rPr>
          <w:rFonts w:ascii="Times New Roman" w:hAnsi="Times New Roman" w:cs="Times New Roman"/>
          <w:sz w:val="24"/>
          <w:szCs w:val="24"/>
          <w:lang w:val="ru-RU"/>
        </w:rPr>
        <w:t xml:space="preserve"> № 371.</w:t>
      </w:r>
    </w:p>
    <w:p w:rsidR="00D95F84" w:rsidRPr="00D95F84" w:rsidRDefault="00D95F84" w:rsidP="009A0F7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5F8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Внедрение Концепции информационной безопасности детей</w:t>
      </w:r>
    </w:p>
    <w:p w:rsidR="0015058F" w:rsidRPr="005719E9" w:rsidRDefault="003034A1" w:rsidP="005719E9">
      <w:pPr>
        <w:pStyle w:val="ab"/>
        <w:spacing w:before="0" w:beforeAutospacing="0" w:after="150" w:afterAutospacing="0"/>
      </w:pPr>
      <w:r>
        <w:t xml:space="preserve">        </w:t>
      </w:r>
      <w:r w:rsidR="0015058F" w:rsidRPr="005719E9">
        <w:t>В 2024 году в школе особое внимание было уделено реализации мер информационной безопасности обучающихся. Директор назначил ответственного за информационную безопасность (приказ от </w:t>
      </w:r>
      <w:r w:rsidR="008D3211" w:rsidRPr="005719E9">
        <w:t>29</w:t>
      </w:r>
      <w:r w:rsidR="0015058F" w:rsidRPr="005719E9">
        <w:t>.0</w:t>
      </w:r>
      <w:r w:rsidR="008D3211" w:rsidRPr="005719E9">
        <w:t>8</w:t>
      </w:r>
      <w:r w:rsidR="0015058F" w:rsidRPr="005719E9">
        <w:t>.2024 № </w:t>
      </w:r>
      <w:r w:rsidR="008D3211" w:rsidRPr="005719E9">
        <w:t>139/1</w:t>
      </w:r>
      <w:r w:rsidR="0015058F" w:rsidRPr="005719E9">
        <w:t xml:space="preserve">). </w:t>
      </w:r>
    </w:p>
    <w:p w:rsidR="0015058F" w:rsidRDefault="003034A1" w:rsidP="0015058F">
      <w:pPr>
        <w:pStyle w:val="ab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color w:val="000000"/>
        </w:rPr>
        <w:t xml:space="preserve">       </w:t>
      </w:r>
      <w:r w:rsidR="00D95F84" w:rsidRPr="00D95F84">
        <w:rPr>
          <w:color w:val="000000"/>
        </w:rPr>
        <w:t>С 1 сентября 202</w:t>
      </w:r>
      <w:r w:rsidR="007F2D2D">
        <w:rPr>
          <w:color w:val="000000"/>
        </w:rPr>
        <w:t>4</w:t>
      </w:r>
      <w:r w:rsidR="00D95F84" w:rsidRPr="00D95F84">
        <w:rPr>
          <w:color w:val="000000"/>
        </w:rPr>
        <w:t xml:space="preserve"> года </w:t>
      </w:r>
      <w:r w:rsidR="00252434">
        <w:rPr>
          <w:color w:val="000000"/>
        </w:rPr>
        <w:t xml:space="preserve">МКОУ Джогинская </w:t>
      </w:r>
      <w:r w:rsidR="00EC14F7">
        <w:rPr>
          <w:color w:val="000000"/>
        </w:rPr>
        <w:t xml:space="preserve">СОШ </w:t>
      </w:r>
      <w:r w:rsidR="00EC14F7" w:rsidRPr="00D95F84">
        <w:rPr>
          <w:color w:val="000000"/>
        </w:rPr>
        <w:t>внедряет</w:t>
      </w:r>
      <w:r w:rsidR="00D95F84" w:rsidRPr="00D95F84">
        <w:rPr>
          <w:color w:val="000000"/>
        </w:rPr>
        <w:t xml:space="preserve"> в образовательный процесс Концепцию информационной безопасности детей.</w:t>
      </w:r>
    </w:p>
    <w:p w:rsidR="00D95F84" w:rsidRPr="003034A1" w:rsidRDefault="003034A1" w:rsidP="003034A1">
      <w:pPr>
        <w:pStyle w:val="ab"/>
        <w:spacing w:before="0" w:beforeAutospacing="0" w:after="150" w:afterAutospacing="0"/>
        <w:jc w:val="both"/>
        <w:rPr>
          <w:color w:val="000000"/>
        </w:rPr>
      </w:pPr>
      <w:r w:rsidRPr="003034A1">
        <w:rPr>
          <w:rFonts w:ascii="Arial" w:hAnsi="Arial" w:cs="Arial"/>
          <w:color w:val="222222"/>
        </w:rPr>
        <w:t xml:space="preserve">      </w:t>
      </w:r>
      <w:r w:rsidR="0015058F" w:rsidRPr="003034A1">
        <w:rPr>
          <w:color w:val="222222"/>
        </w:rPr>
        <w:t xml:space="preserve">Организовано подключение к интернету через единую сеть передачи данных (ЕСПД). В нее встроен сервис контентной фильтрации для безопасного доступа ко всем необходимым для обучения образовательным сайтам и сервисам. Он блокирует запрещенные </w:t>
      </w:r>
      <w:proofErr w:type="spellStart"/>
      <w:r w:rsidR="0015058F" w:rsidRPr="003034A1">
        <w:rPr>
          <w:color w:val="222222"/>
        </w:rPr>
        <w:t>Роскомнадзором</w:t>
      </w:r>
      <w:proofErr w:type="spellEnd"/>
      <w:r w:rsidR="0015058F" w:rsidRPr="003034A1">
        <w:rPr>
          <w:color w:val="222222"/>
        </w:rPr>
        <w:t xml:space="preserve"> ресурсы, а также другие материалы, запрещенные для детей.</w:t>
      </w:r>
    </w:p>
    <w:p w:rsidR="00D95F84" w:rsidRPr="00D95F84" w:rsidRDefault="00834243" w:rsidP="00D95F8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целью внедрения концепции разработан план, куда включены мероприятия, которые помогут преподавать учебные предметы с учетом новой </w:t>
      </w:r>
      <w:r w:rsidR="003B297A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концепции.</w:t>
      </w:r>
    </w:p>
    <w:p w:rsidR="00D95F84" w:rsidRPr="00D95F84" w:rsidRDefault="005650E2" w:rsidP="005650E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r w:rsidR="003B297A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̆ навыкам ответственного поведения в </w:t>
      </w:r>
      <w:r w:rsidR="003B297A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цифровой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̆ среде.</w:t>
      </w:r>
    </w:p>
    <w:p w:rsidR="00D95F84" w:rsidRPr="00D95F84" w:rsidRDefault="005650E2" w:rsidP="005650E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</w:t>
      </w:r>
      <w:r w:rsidR="007F2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руд</w:t>
      </w:r>
      <w:r w:rsidR="00252434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Рабочие программы учебных предметов приведены в соответствие с Концепцией информационной безопасности детей.</w:t>
      </w:r>
    </w:p>
    <w:p w:rsidR="0015058F" w:rsidRPr="005719E9" w:rsidRDefault="005650E2" w:rsidP="005650E2">
      <w:pPr>
        <w:pStyle w:val="ab"/>
        <w:spacing w:before="0" w:beforeAutospacing="0" w:after="150" w:afterAutospacing="0"/>
        <w:jc w:val="both"/>
      </w:pPr>
      <w:r>
        <w:rPr>
          <w:color w:val="000000"/>
        </w:rPr>
        <w:t xml:space="preserve">     </w:t>
      </w:r>
      <w:r w:rsidR="00D95F84" w:rsidRPr="00D95F84">
        <w:rPr>
          <w:color w:val="000000"/>
        </w:rPr>
        <w:t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</w:t>
      </w:r>
      <w:r w:rsidR="005719E9" w:rsidRPr="005719E9">
        <w:t xml:space="preserve">. </w:t>
      </w:r>
      <w:r w:rsidR="0015058F" w:rsidRPr="005719E9">
        <w:rPr>
          <w:rFonts w:ascii="Arial" w:hAnsi="Arial" w:cs="Arial"/>
          <w:sz w:val="21"/>
          <w:szCs w:val="21"/>
        </w:rPr>
        <w:t xml:space="preserve"> </w:t>
      </w:r>
      <w:r w:rsidR="0015058F" w:rsidRPr="005719E9">
        <w:t>Календарный план воспитательной работы школы дополнили просветительскими мероприятиями, направленными на информирование детей, родителей, работников. В их числе:</w:t>
      </w:r>
    </w:p>
    <w:p w:rsidR="0015058F" w:rsidRPr="005719E9" w:rsidRDefault="0015058F" w:rsidP="005650E2">
      <w:pPr>
        <w:numPr>
          <w:ilvl w:val="0"/>
          <w:numId w:val="30"/>
        </w:numPr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19E9">
        <w:rPr>
          <w:rFonts w:ascii="Times New Roman" w:hAnsi="Times New Roman" w:cs="Times New Roman"/>
          <w:sz w:val="24"/>
          <w:szCs w:val="24"/>
          <w:lang w:val="ru-RU"/>
        </w:rPr>
        <w:t>курс внеурочной деятельности для 8–11-х классов «</w:t>
      </w:r>
      <w:proofErr w:type="spellStart"/>
      <w:r w:rsidRPr="005719E9">
        <w:rPr>
          <w:rFonts w:ascii="Times New Roman" w:hAnsi="Times New Roman" w:cs="Times New Roman"/>
          <w:sz w:val="24"/>
          <w:szCs w:val="24"/>
          <w:lang w:val="ru-RU"/>
        </w:rPr>
        <w:t>Инфобезопасность</w:t>
      </w:r>
      <w:proofErr w:type="spellEnd"/>
      <w:r w:rsidRPr="005719E9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5719E9">
        <w:rPr>
          <w:rFonts w:ascii="Times New Roman" w:hAnsi="Times New Roman" w:cs="Times New Roman"/>
          <w:sz w:val="24"/>
          <w:szCs w:val="24"/>
        </w:rPr>
        <w:t> </w:t>
      </w:r>
      <w:r w:rsidRPr="005719E9">
        <w:rPr>
          <w:rFonts w:ascii="Times New Roman" w:hAnsi="Times New Roman" w:cs="Times New Roman"/>
          <w:sz w:val="24"/>
          <w:szCs w:val="24"/>
          <w:lang w:val="ru-RU"/>
        </w:rPr>
        <w:t>практике»;</w:t>
      </w:r>
    </w:p>
    <w:p w:rsidR="0015058F" w:rsidRPr="005719E9" w:rsidRDefault="0015058F" w:rsidP="005650E2">
      <w:pPr>
        <w:numPr>
          <w:ilvl w:val="0"/>
          <w:numId w:val="30"/>
        </w:numPr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19E9">
        <w:rPr>
          <w:rFonts w:ascii="Times New Roman" w:hAnsi="Times New Roman" w:cs="Times New Roman"/>
          <w:sz w:val="24"/>
          <w:szCs w:val="24"/>
          <w:lang w:val="ru-RU"/>
        </w:rPr>
        <w:t>участие в</w:t>
      </w:r>
      <w:r w:rsidRPr="005719E9">
        <w:rPr>
          <w:rFonts w:ascii="Times New Roman" w:hAnsi="Times New Roman" w:cs="Times New Roman"/>
          <w:sz w:val="24"/>
          <w:szCs w:val="24"/>
        </w:rPr>
        <w:t> </w:t>
      </w:r>
      <w:r w:rsidRPr="005719E9">
        <w:rPr>
          <w:rFonts w:ascii="Times New Roman" w:hAnsi="Times New Roman" w:cs="Times New Roman"/>
          <w:sz w:val="24"/>
          <w:szCs w:val="24"/>
          <w:lang w:val="ru-RU"/>
        </w:rPr>
        <w:t>конкурсе школьных сочинений «Безопасный интернет»;</w:t>
      </w:r>
    </w:p>
    <w:p w:rsidR="0015058F" w:rsidRPr="005719E9" w:rsidRDefault="0015058F" w:rsidP="005650E2">
      <w:pPr>
        <w:numPr>
          <w:ilvl w:val="0"/>
          <w:numId w:val="30"/>
        </w:numPr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19E9">
        <w:rPr>
          <w:rFonts w:ascii="Times New Roman" w:hAnsi="Times New Roman" w:cs="Times New Roman"/>
          <w:sz w:val="24"/>
          <w:szCs w:val="24"/>
          <w:lang w:val="ru-RU"/>
        </w:rPr>
        <w:t>классные часы в</w:t>
      </w:r>
      <w:r w:rsidRPr="005719E9">
        <w:rPr>
          <w:rFonts w:ascii="Times New Roman" w:hAnsi="Times New Roman" w:cs="Times New Roman"/>
          <w:sz w:val="24"/>
          <w:szCs w:val="24"/>
        </w:rPr>
        <w:t> </w:t>
      </w:r>
      <w:r w:rsidRPr="005719E9">
        <w:rPr>
          <w:rFonts w:ascii="Times New Roman" w:hAnsi="Times New Roman" w:cs="Times New Roman"/>
          <w:sz w:val="24"/>
          <w:szCs w:val="24"/>
          <w:lang w:val="ru-RU"/>
        </w:rPr>
        <w:t>4–11-х классах «Урок безопасного интернета»;</w:t>
      </w:r>
    </w:p>
    <w:p w:rsidR="0015058F" w:rsidRPr="005719E9" w:rsidRDefault="0015058F" w:rsidP="005650E2">
      <w:pPr>
        <w:numPr>
          <w:ilvl w:val="0"/>
          <w:numId w:val="30"/>
        </w:numPr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19E9">
        <w:rPr>
          <w:rFonts w:ascii="Times New Roman" w:hAnsi="Times New Roman" w:cs="Times New Roman"/>
          <w:sz w:val="24"/>
          <w:szCs w:val="24"/>
          <w:lang w:val="ru-RU"/>
        </w:rPr>
        <w:t>родительские собрания на</w:t>
      </w:r>
      <w:r w:rsidRPr="005719E9">
        <w:rPr>
          <w:rFonts w:ascii="Times New Roman" w:hAnsi="Times New Roman" w:cs="Times New Roman"/>
          <w:sz w:val="24"/>
          <w:szCs w:val="24"/>
        </w:rPr>
        <w:t> </w:t>
      </w:r>
      <w:r w:rsidRPr="005719E9">
        <w:rPr>
          <w:rFonts w:ascii="Times New Roman" w:hAnsi="Times New Roman" w:cs="Times New Roman"/>
          <w:sz w:val="24"/>
          <w:szCs w:val="24"/>
          <w:lang w:val="ru-RU"/>
        </w:rPr>
        <w:t>тему «Безопасность детей в</w:t>
      </w:r>
      <w:r w:rsidRPr="005719E9">
        <w:rPr>
          <w:rFonts w:ascii="Times New Roman" w:hAnsi="Times New Roman" w:cs="Times New Roman"/>
          <w:sz w:val="24"/>
          <w:szCs w:val="24"/>
        </w:rPr>
        <w:t> </w:t>
      </w:r>
      <w:r w:rsidRPr="005719E9">
        <w:rPr>
          <w:rFonts w:ascii="Times New Roman" w:hAnsi="Times New Roman" w:cs="Times New Roman"/>
          <w:sz w:val="24"/>
          <w:szCs w:val="24"/>
          <w:lang w:val="ru-RU"/>
        </w:rPr>
        <w:t>Интернет»;</w:t>
      </w:r>
    </w:p>
    <w:p w:rsidR="0015058F" w:rsidRPr="005719E9" w:rsidRDefault="0015058F" w:rsidP="005650E2">
      <w:pPr>
        <w:numPr>
          <w:ilvl w:val="0"/>
          <w:numId w:val="30"/>
        </w:numPr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19E9">
        <w:rPr>
          <w:rFonts w:ascii="Times New Roman" w:hAnsi="Times New Roman" w:cs="Times New Roman"/>
          <w:sz w:val="24"/>
          <w:szCs w:val="24"/>
          <w:lang w:val="ru-RU"/>
        </w:rPr>
        <w:t>конкурс рисунков «Интернет не</w:t>
      </w:r>
      <w:r w:rsidRPr="005719E9">
        <w:rPr>
          <w:rFonts w:ascii="Times New Roman" w:hAnsi="Times New Roman" w:cs="Times New Roman"/>
          <w:sz w:val="24"/>
          <w:szCs w:val="24"/>
        </w:rPr>
        <w:t> </w:t>
      </w:r>
      <w:r w:rsidRPr="005719E9">
        <w:rPr>
          <w:rFonts w:ascii="Times New Roman" w:hAnsi="Times New Roman" w:cs="Times New Roman"/>
          <w:sz w:val="24"/>
          <w:szCs w:val="24"/>
          <w:lang w:val="ru-RU"/>
        </w:rPr>
        <w:t>так прост, как кажется».</w:t>
      </w:r>
    </w:p>
    <w:p w:rsidR="00D95F84" w:rsidRPr="00A712D0" w:rsidRDefault="00D95F84" w:rsidP="005650E2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834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</w:t>
      </w:r>
      <w:r w:rsidRPr="007C5911">
        <w:rPr>
          <w:rFonts w:ascii="Times New Roman" w:hAnsi="Times New Roman" w:cs="Times New Roman"/>
          <w:sz w:val="24"/>
          <w:szCs w:val="24"/>
          <w:lang w:val="ru-RU"/>
        </w:rPr>
        <w:t>игровой зависимости обучающихся.</w:t>
      </w:r>
    </w:p>
    <w:p w:rsidR="0015058F" w:rsidRPr="005650E2" w:rsidRDefault="007C5911" w:rsidP="005650E2">
      <w:pPr>
        <w:pStyle w:val="ab"/>
        <w:spacing w:before="0" w:beforeAutospacing="0" w:after="150" w:afterAutospacing="0"/>
        <w:jc w:val="both"/>
        <w:rPr>
          <w:color w:val="FF0000"/>
        </w:rPr>
      </w:pPr>
      <w:r>
        <w:rPr>
          <w:color w:val="222222"/>
        </w:rPr>
        <w:t xml:space="preserve">      </w:t>
      </w:r>
      <w:r w:rsidR="0015058F" w:rsidRPr="005650E2">
        <w:rPr>
          <w:color w:val="222222"/>
        </w:rPr>
        <w:t>Проводится мониторинг библиотечного фонда на предмет выявления экстремистской литературы и контента, запрещенного для детей, в том числе без необходимой возрастной маркировки</w:t>
      </w:r>
      <w:r w:rsidR="0015058F" w:rsidRPr="005650E2">
        <w:rPr>
          <w:color w:val="FF0000"/>
        </w:rPr>
        <w:t>.</w:t>
      </w:r>
    </w:p>
    <w:p w:rsidR="00D95F84" w:rsidRPr="00D95F84" w:rsidRDefault="002F72BC" w:rsidP="00B601C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Применение ЭОР и ДОТ</w:t>
      </w:r>
    </w:p>
    <w:p w:rsidR="005719E9" w:rsidRPr="007C5911" w:rsidRDefault="007C5911" w:rsidP="007C5911">
      <w:pPr>
        <w:spacing w:after="1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</w:t>
      </w:r>
      <w:r w:rsidR="002F72BC" w:rsidRPr="007C591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 1 сентября 2024 года вступило в силу </w:t>
      </w:r>
      <w:r w:rsidR="002F72BC" w:rsidRPr="007C5911">
        <w:rPr>
          <w:rStyle w:val="af3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Постановление правительства РФ от 11.10.</w:t>
      </w:r>
      <w:r w:rsidR="0016459A" w:rsidRPr="007C5911">
        <w:rPr>
          <w:rStyle w:val="af3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2024</w:t>
      </w:r>
      <w:r w:rsidR="002F72BC" w:rsidRPr="007C5911">
        <w:rPr>
          <w:rStyle w:val="af3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 xml:space="preserve"> года №</w:t>
      </w:r>
      <w:r w:rsidR="00B601CA" w:rsidRPr="007C5911">
        <w:rPr>
          <w:rStyle w:val="af3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 xml:space="preserve"> </w:t>
      </w:r>
      <w:r w:rsidR="002F72BC" w:rsidRPr="007C5911">
        <w:rPr>
          <w:rStyle w:val="af3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2F72BC" w:rsidRPr="007C5911">
        <w:rPr>
          <w:rStyle w:val="af3"/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»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. </w:t>
      </w:r>
      <w:r w:rsidRPr="007C591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r w:rsidR="002F72BC" w:rsidRPr="007C591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ru-RU"/>
        </w:rPr>
        <w:t>с</w:t>
      </w:r>
      <w:r>
        <w:rPr>
          <w:rStyle w:val="af4"/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о</w:t>
      </w:r>
      <w:r w:rsidR="002F72BC" w:rsidRPr="007C5911">
        <w:rPr>
          <w:rStyle w:val="af4"/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бенности ЭО и ДОТ на уровнях общего образования взяты в работу.</w:t>
      </w:r>
      <w:r w:rsidR="00A712D0" w:rsidRPr="007C5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</w:t>
      </w:r>
      <w:r w:rsidR="00A712D0" w:rsidRPr="007C59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12D0" w:rsidRPr="007C5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ходе самообследования выявили, что в</w:t>
      </w:r>
      <w:r w:rsidR="00A712D0" w:rsidRPr="007C59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12D0" w:rsidRPr="007C5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школе созданы все условия применения электронного обучения и</w:t>
      </w:r>
      <w:r w:rsidR="00A712D0" w:rsidRPr="007C59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12D0" w:rsidRPr="007C5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дистанционных образовательных технологий при реализации образовательных программ в</w:t>
      </w:r>
      <w:r w:rsidR="00A712D0" w:rsidRPr="007C59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12D0" w:rsidRPr="007C5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соответствии с</w:t>
      </w:r>
      <w:r w:rsidR="00A712D0" w:rsidRPr="007C59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12D0" w:rsidRPr="007C5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постановлением Правительства РФ</w:t>
      </w:r>
      <w:r w:rsidR="00A712D0" w:rsidRPr="007C59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12D0" w:rsidRPr="007C5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r w:rsidR="00A712D0" w:rsidRPr="007C59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12D0" w:rsidRPr="007C5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11.10.2023 №</w:t>
      </w:r>
      <w:r w:rsidR="00A712D0" w:rsidRPr="007C59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12D0" w:rsidRPr="007C5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1678.</w:t>
      </w:r>
    </w:p>
    <w:p w:rsidR="0016459A" w:rsidRPr="005719E9" w:rsidRDefault="00F0596F" w:rsidP="007C5911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gramStart"/>
      <w:r w:rsidR="0016459A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Приказ  </w:t>
      </w:r>
      <w:proofErr w:type="spellStart"/>
      <w:r w:rsidR="0016459A" w:rsidRPr="00252434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proofErr w:type="gramEnd"/>
      <w:r w:rsidR="0016459A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от 18.07.2024 № 499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утверждении Федерального перечня электронных образовательных ресурсов</w:t>
      </w:r>
      <w:r w:rsidR="0016459A" w:rsidRPr="002524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допущенных к использованию при реализации имеющих государственную аккредитацию образовательных </w:t>
      </w:r>
      <w:r w:rsidR="0016459A" w:rsidRPr="002524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 начального общего, основного общего, среднего общего образования.</w:t>
      </w:r>
    </w:p>
    <w:p w:rsidR="00A712D0" w:rsidRPr="005719E9" w:rsidRDefault="002F72BC" w:rsidP="00F0596F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9E9">
        <w:rPr>
          <w:rStyle w:val="af4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F0596F">
        <w:rPr>
          <w:rStyle w:val="af4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</w:t>
      </w:r>
      <w:r w:rsidR="00F0596F">
        <w:rPr>
          <w:rStyle w:val="af4"/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    </w:t>
      </w:r>
      <w:r w:rsidR="00A712D0" w:rsidRPr="00571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 и</w:t>
      </w:r>
      <w:r w:rsidR="00A712D0" w:rsidRPr="00571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12D0" w:rsidRPr="00571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опубликован на</w:t>
      </w:r>
      <w:r w:rsidR="00A712D0" w:rsidRPr="00571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12D0" w:rsidRPr="00571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официальном сайте школы локальный нормативный акт, утвердивший решение о</w:t>
      </w:r>
      <w:r w:rsidR="00A712D0" w:rsidRPr="00571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12D0" w:rsidRPr="00571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реализации образовательных программ с</w:t>
      </w:r>
      <w:r w:rsidR="00A712D0" w:rsidRPr="00571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12D0" w:rsidRPr="00571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применением электронного </w:t>
      </w:r>
      <w:r w:rsidR="00A712D0" w:rsidRPr="00571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обучения, дистанционных образовательных технологий в</w:t>
      </w:r>
      <w:r w:rsidR="00A712D0" w:rsidRPr="00571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12D0" w:rsidRPr="00571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следующем учебном году. В</w:t>
      </w:r>
      <w:r w:rsidR="00A712D0" w:rsidRPr="00571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12D0" w:rsidRPr="00571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акте также содержатся:</w:t>
      </w:r>
    </w:p>
    <w:p w:rsidR="00A712D0" w:rsidRPr="005719E9" w:rsidRDefault="00A712D0" w:rsidP="00F0596F">
      <w:pPr>
        <w:numPr>
          <w:ilvl w:val="0"/>
          <w:numId w:val="29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оказания учебно-методической помощи обучающимся, в</w:t>
      </w:r>
      <w:r w:rsidRPr="00571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1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том числе в</w:t>
      </w:r>
      <w:r w:rsidRPr="00571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1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форме индивидуальных консультаций, оказываемых дистанционно с</w:t>
      </w:r>
      <w:r w:rsidRPr="00571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1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использованием информационных и</w:t>
      </w:r>
      <w:r w:rsidRPr="00571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1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телекоммуникационных технологий;</w:t>
      </w:r>
    </w:p>
    <w:p w:rsidR="00A712D0" w:rsidRPr="005719E9" w:rsidRDefault="00A712D0" w:rsidP="00F0596F">
      <w:pPr>
        <w:numPr>
          <w:ilvl w:val="0"/>
          <w:numId w:val="29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оказания технической помощи обучающимся и</w:t>
      </w:r>
      <w:r w:rsidRPr="00571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1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педагогическим работникам;</w:t>
      </w:r>
    </w:p>
    <w:p w:rsidR="00A712D0" w:rsidRPr="005719E9" w:rsidRDefault="00A712D0" w:rsidP="00F0596F">
      <w:pPr>
        <w:numPr>
          <w:ilvl w:val="0"/>
          <w:numId w:val="29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определения соотношения объема занятий, проводимых в</w:t>
      </w:r>
      <w:r w:rsidRPr="00571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1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форме контактной работы обучающихся с</w:t>
      </w:r>
      <w:r w:rsidRPr="00571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1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педагогами, и</w:t>
      </w:r>
      <w:r w:rsidRPr="00571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1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объема занятий, проводимых на</w:t>
      </w:r>
      <w:r w:rsidRPr="00571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1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иных условиях, а</w:t>
      </w:r>
      <w:r w:rsidRPr="00571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1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также с</w:t>
      </w:r>
      <w:r w:rsidRPr="00571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1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применением электронного обучения, дистанционных образовательных технологий;</w:t>
      </w:r>
    </w:p>
    <w:p w:rsidR="00A712D0" w:rsidRPr="005719E9" w:rsidRDefault="00A712D0" w:rsidP="00F0596F">
      <w:pPr>
        <w:numPr>
          <w:ilvl w:val="0"/>
          <w:numId w:val="29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фиксации хода образовательного процесса, промежуточной аттестации, текущего контроля успеваемости и</w:t>
      </w:r>
      <w:r w:rsidRPr="00571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19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итоговой аттестации.</w:t>
      </w:r>
    </w:p>
    <w:p w:rsidR="002F72BC" w:rsidRPr="00252434" w:rsidRDefault="00840288" w:rsidP="00F0596F">
      <w:pPr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Style w:val="af4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</w:t>
      </w:r>
      <w:r w:rsidR="00A712D0" w:rsidRPr="00840288">
        <w:rPr>
          <w:rStyle w:val="af4"/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В этом </w:t>
      </w:r>
      <w:r w:rsidR="004C58FC" w:rsidRPr="00840288">
        <w:rPr>
          <w:rStyle w:val="af4"/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локальном акте</w:t>
      </w:r>
      <w:r w:rsidR="00A712D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также</w:t>
      </w:r>
      <w:r w:rsidR="00A712D0" w:rsidRPr="0025243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прописаны ресурсы ЭО и ДОТ, организация, доступ к информационным системам, фиксация результатов, способы взаимодействия участников образовательных отношений и т.д.</w:t>
      </w:r>
    </w:p>
    <w:p w:rsidR="002F72BC" w:rsidRPr="003E7087" w:rsidRDefault="00840288" w:rsidP="00F0596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</w:t>
      </w:r>
      <w:r w:rsidR="002F72BC" w:rsidRPr="005719E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2024 календарном году образование с применением электронного обучения и/или дистанционных образовательных технологий получали </w:t>
      </w:r>
      <w:r w:rsidR="00B601CA" w:rsidRPr="005719E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43</w:t>
      </w:r>
      <w:r w:rsidR="002F72BC" w:rsidRPr="005719E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обучающихся. </w:t>
      </w:r>
      <w:r w:rsidR="00A712D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Обучение английского языка осуществляет учитель из соседнего субъекта РФ.</w:t>
      </w:r>
    </w:p>
    <w:p w:rsidR="00D95F84" w:rsidRPr="00D95F84" w:rsidRDefault="00840288" w:rsidP="00F059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</w:t>
      </w:r>
      <w:r w:rsidR="007F2D2D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D95F84" w:rsidRPr="0016459A" w:rsidRDefault="00840288" w:rsidP="00F0596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2F72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связи с этим в 2024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была проведена ревизия рабочих программ на предмет соответствия ЭОР, указанных в тематическом </w:t>
      </w:r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>планировании, федеральному перечню</w:t>
      </w:r>
      <w:r w:rsidR="002F72BC" w:rsidRPr="002524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В ходе посещения уроков осуществлялся контроль использования ЭОР</w:t>
      </w:r>
      <w:r w:rsidR="0016459A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(выполнение приказа </w:t>
      </w:r>
      <w:proofErr w:type="spellStart"/>
      <w:r w:rsidR="0016459A" w:rsidRPr="00252434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16459A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от 18.07.2024 года № 499)</w:t>
      </w:r>
      <w:r w:rsidR="00D95F84" w:rsidRPr="002524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95F84" w:rsidRPr="0016459A" w:rsidRDefault="00840288" w:rsidP="00F059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D95F84" w:rsidRPr="001645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:rsidR="002F72BC" w:rsidRPr="00252434" w:rsidRDefault="00D95F84" w:rsidP="00C30F83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2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16459A" w:rsidRPr="0016459A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16459A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(приказ </w:t>
      </w:r>
      <w:proofErr w:type="spellStart"/>
      <w:r w:rsidR="0016459A" w:rsidRPr="00252434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16459A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от 18.07.2024 года № 499</w:t>
      </w:r>
      <w:r w:rsidR="0085254B" w:rsidRPr="00252434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95F84" w:rsidRPr="00252434" w:rsidRDefault="00D95F84" w:rsidP="00C30F83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2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 w:rsidRPr="00252434">
        <w:rPr>
          <w:rFonts w:ascii="Times New Roman" w:hAnsi="Times New Roman" w:cs="Times New Roman"/>
          <w:sz w:val="24"/>
          <w:szCs w:val="24"/>
          <w:lang w:val="ru-RU"/>
        </w:rPr>
        <w:t>образова</w:t>
      </w:r>
      <w:r w:rsidR="0016459A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ния (приказ </w:t>
      </w:r>
      <w:proofErr w:type="spellStart"/>
      <w:r w:rsidR="0016459A" w:rsidRPr="00252434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16459A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от 18</w:t>
      </w:r>
      <w:r w:rsidRPr="002524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6459A" w:rsidRPr="00252434">
        <w:rPr>
          <w:rFonts w:ascii="Times New Roman" w:hAnsi="Times New Roman" w:cs="Times New Roman"/>
          <w:sz w:val="24"/>
          <w:szCs w:val="24"/>
          <w:lang w:val="ru-RU"/>
        </w:rPr>
        <w:t>07.2024</w:t>
      </w:r>
      <w:r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16459A" w:rsidRPr="00252434">
        <w:rPr>
          <w:rFonts w:ascii="Times New Roman" w:hAnsi="Times New Roman" w:cs="Times New Roman"/>
          <w:sz w:val="24"/>
          <w:szCs w:val="24"/>
          <w:lang w:val="ru-RU"/>
        </w:rPr>
        <w:t>499</w:t>
      </w:r>
      <w:r w:rsidRPr="00252434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52434" w:rsidRPr="00252434" w:rsidRDefault="00252434" w:rsidP="00252434">
      <w:p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F84" w:rsidRPr="00252434" w:rsidRDefault="00D95F84" w:rsidP="00C30F83">
      <w:pPr>
        <w:numPr>
          <w:ilvl w:val="0"/>
          <w:numId w:val="18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434">
        <w:rPr>
          <w:rFonts w:ascii="Times New Roman" w:hAnsi="Times New Roman" w:cs="Times New Roman"/>
          <w:sz w:val="24"/>
          <w:szCs w:val="24"/>
          <w:lang w:val="ru-RU"/>
        </w:rPr>
        <w:t>Мероприятия по под</w:t>
      </w:r>
      <w:r w:rsidR="00252434" w:rsidRPr="00252434">
        <w:rPr>
          <w:rFonts w:ascii="Times New Roman" w:hAnsi="Times New Roman" w:cs="Times New Roman"/>
          <w:sz w:val="24"/>
          <w:szCs w:val="24"/>
          <w:lang w:val="ru-RU"/>
        </w:rPr>
        <w:t>ключению к ФГИС «Моя школа» в МК</w:t>
      </w:r>
      <w:r w:rsidRPr="00252434">
        <w:rPr>
          <w:rFonts w:ascii="Times New Roman" w:hAnsi="Times New Roman" w:cs="Times New Roman"/>
          <w:sz w:val="24"/>
          <w:szCs w:val="24"/>
          <w:lang w:val="ru-RU"/>
        </w:rPr>
        <w:t>ОУ</w:t>
      </w:r>
      <w:r w:rsidR="0025243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58FC" w:rsidRPr="00252434">
        <w:rPr>
          <w:rFonts w:ascii="Times New Roman" w:hAnsi="Times New Roman" w:cs="Times New Roman"/>
          <w:sz w:val="24"/>
          <w:szCs w:val="24"/>
          <w:lang w:val="ru-RU"/>
        </w:rPr>
        <w:t>Джогинская средняя</w:t>
      </w:r>
      <w:r w:rsidR="0025243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общеобразовательная школа</w:t>
      </w:r>
      <w:r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выполнены на 100 процентов. По состоянию на 31.12.202</w:t>
      </w:r>
      <w:r w:rsidR="0016459A" w:rsidRPr="0025243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5243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в МК</w:t>
      </w:r>
      <w:r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ОУ </w:t>
      </w:r>
      <w:r w:rsidR="004C58FC" w:rsidRPr="00252434">
        <w:rPr>
          <w:rFonts w:ascii="Times New Roman" w:hAnsi="Times New Roman" w:cs="Times New Roman"/>
          <w:sz w:val="24"/>
          <w:szCs w:val="24"/>
          <w:lang w:val="ru-RU"/>
        </w:rPr>
        <w:t>Джогинская средняя</w:t>
      </w:r>
      <w:r w:rsidR="00252434" w:rsidRPr="00252434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общеобразовательная школа </w:t>
      </w:r>
      <w:r w:rsidRPr="00252434">
        <w:rPr>
          <w:rFonts w:ascii="Times New Roman" w:hAnsi="Times New Roman" w:cs="Times New Roman"/>
          <w:sz w:val="24"/>
          <w:szCs w:val="24"/>
          <w:lang w:val="ru-RU"/>
        </w:rPr>
        <w:t>обеспечено подключение к ФГИС «Моя школа»:</w:t>
      </w:r>
    </w:p>
    <w:p w:rsidR="00B601CA" w:rsidRDefault="00840288" w:rsidP="00A14806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Приняли участие в обучении по вопросам взаимодействия с ФГИС «Моя школа», проводимом ФГАНУ ФИЦТО и РЦОКО, – 100 процентов педагогических работников школы.</w:t>
      </w:r>
    </w:p>
    <w:p w:rsidR="00D95F84" w:rsidRPr="00D95F84" w:rsidRDefault="00D95F84" w:rsidP="008D32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5F8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D95F84" w:rsidRPr="00D95F84" w:rsidRDefault="00840288" w:rsidP="00D95F8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D95F84" w:rsidRPr="005719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16459A" w:rsidRPr="0057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BD0D2B" w:rsidRPr="0057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16459A" w:rsidRPr="0057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/24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д</w:t>
      </w:r>
      <w:r w:rsidR="00252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 обучающихся 10-х классов был 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</w:t>
      </w:r>
      <w:r w:rsidR="00252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один профиль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Наибо</w:t>
      </w:r>
      <w:r w:rsidR="0025243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льшей популярностью пользовался</w:t>
      </w:r>
      <w:r w:rsidR="001645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524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универсальный профиль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202</w:t>
      </w:r>
      <w:r w:rsidR="0016459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с учетом </w:t>
      </w:r>
      <w:r w:rsidR="009E4401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запросов,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на основании </w:t>
      </w:r>
      <w:r w:rsidR="009E4401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</w:t>
      </w:r>
      <w:r w:rsidR="009E44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ирования,</w:t>
      </w:r>
      <w:r w:rsidR="00252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были сформированы два профиля</w:t>
      </w:r>
      <w:r w:rsidR="00ED57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(Универсальный и социально-экономический)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Таким образом, в 202</w:t>
      </w:r>
      <w:r w:rsidR="0016459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/2</w:t>
      </w:r>
      <w:r w:rsidR="0016459A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D95F84" w:rsidRPr="00D95F84" w:rsidRDefault="00D95F84" w:rsidP="00D95F8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5F8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7"/>
        <w:gridCol w:w="2147"/>
        <w:gridCol w:w="3018"/>
        <w:gridCol w:w="3018"/>
      </w:tblGrid>
      <w:tr w:rsidR="00D95F84" w:rsidRPr="003758B7" w:rsidTr="00D9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F84" w:rsidRPr="00D95F84" w:rsidRDefault="00D95F84" w:rsidP="00D95F8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9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F84" w:rsidRPr="00D95F84" w:rsidRDefault="00D95F84" w:rsidP="00D95F8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9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proofErr w:type="spellEnd"/>
            <w:r w:rsidRPr="00D9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F84" w:rsidRPr="00D95F84" w:rsidRDefault="00D95F84" w:rsidP="00BD0D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9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учащихся, обучающихся по профилю в </w:t>
            </w:r>
            <w:r w:rsidR="0016459A" w:rsidRPr="00571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</w:t>
            </w:r>
            <w:r w:rsidR="00BD0D2B" w:rsidRPr="00571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571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/2</w:t>
            </w:r>
            <w:r w:rsidR="0016459A" w:rsidRPr="00571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D9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9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F84" w:rsidRPr="00D95F84" w:rsidRDefault="00D95F84" w:rsidP="0016459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9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</w:t>
            </w:r>
            <w:r w:rsidR="001645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4/25</w:t>
            </w:r>
            <w:r w:rsidRPr="00D9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95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D95F84" w:rsidRPr="00D95F84" w:rsidTr="00D9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F84" w:rsidRPr="00D95F84" w:rsidRDefault="00D95F84" w:rsidP="00D95F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F84" w:rsidRPr="00ED57A5" w:rsidRDefault="00ED57A5" w:rsidP="00D95F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F84" w:rsidRPr="00ED57A5" w:rsidRDefault="00ED57A5" w:rsidP="00D95F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F84" w:rsidRPr="00ED57A5" w:rsidRDefault="00ED57A5" w:rsidP="00D95F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D95F84" w:rsidRPr="00ED57A5" w:rsidTr="00D9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F84" w:rsidRPr="00D95F84" w:rsidRDefault="00D95F84" w:rsidP="00D9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F84" w:rsidRPr="00ED57A5" w:rsidRDefault="00ED57A5" w:rsidP="00D95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D5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F84" w:rsidRPr="00ED57A5" w:rsidRDefault="00ED57A5" w:rsidP="00D95F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F84" w:rsidRPr="00ED57A5" w:rsidRDefault="00ED57A5" w:rsidP="00D95F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D95F84" w:rsidRPr="00ED57A5" w:rsidRDefault="00D95F84" w:rsidP="00AC38D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57A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D95F84" w:rsidRPr="00ED57A5" w:rsidRDefault="00AC38DD" w:rsidP="004C1AB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D95F84" w:rsidRPr="00ED57A5">
        <w:rPr>
          <w:rFonts w:ascii="Times New Roman" w:hAnsi="Times New Roman" w:cs="Times New Roman"/>
          <w:sz w:val="24"/>
          <w:szCs w:val="24"/>
          <w:lang w:val="ru-RU"/>
        </w:rPr>
        <w:t>Категории обучающихся с ограниченными возможностями здо</w:t>
      </w:r>
      <w:r w:rsidR="00ED57A5">
        <w:rPr>
          <w:rFonts w:ascii="Times New Roman" w:hAnsi="Times New Roman" w:cs="Times New Roman"/>
          <w:sz w:val="24"/>
          <w:szCs w:val="24"/>
          <w:lang w:val="ru-RU"/>
        </w:rPr>
        <w:t>ровья, которые обучаются на дому</w:t>
      </w:r>
      <w:r w:rsidR="00D95F84" w:rsidRPr="00ED57A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D57A5" w:rsidRPr="00ED57A5" w:rsidRDefault="00ED57A5" w:rsidP="004C1AB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F84" w:rsidRPr="00ED57A5" w:rsidRDefault="00ED57A5" w:rsidP="00C30F83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ED57A5">
        <w:rPr>
          <w:rFonts w:ascii="Times New Roman" w:hAnsi="Times New Roman" w:cs="Times New Roman"/>
          <w:sz w:val="24"/>
          <w:szCs w:val="24"/>
        </w:rPr>
        <w:t xml:space="preserve">с </w:t>
      </w:r>
      <w:r w:rsidRPr="00ED57A5">
        <w:rPr>
          <w:rFonts w:ascii="Times New Roman" w:hAnsi="Times New Roman" w:cs="Times New Roman"/>
          <w:sz w:val="24"/>
          <w:szCs w:val="24"/>
          <w:lang w:val="ru-RU"/>
        </w:rPr>
        <w:t>интеллектуальными нарушениями</w:t>
      </w:r>
      <w:r w:rsidRPr="00ED57A5">
        <w:rPr>
          <w:rFonts w:ascii="Times New Roman" w:hAnsi="Times New Roman" w:cs="Times New Roman"/>
          <w:sz w:val="24"/>
          <w:szCs w:val="24"/>
        </w:rPr>
        <w:t xml:space="preserve"> – </w:t>
      </w:r>
      <w:r w:rsidRPr="00ED57A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D57A5">
        <w:rPr>
          <w:rFonts w:ascii="Times New Roman" w:hAnsi="Times New Roman" w:cs="Times New Roman"/>
          <w:sz w:val="24"/>
          <w:szCs w:val="24"/>
        </w:rPr>
        <w:t xml:space="preserve"> (</w:t>
      </w:r>
      <w:r w:rsidRPr="00ED57A5">
        <w:rPr>
          <w:rFonts w:ascii="Times New Roman" w:hAnsi="Times New Roman" w:cs="Times New Roman"/>
          <w:sz w:val="24"/>
          <w:szCs w:val="24"/>
          <w:lang w:val="ru-RU"/>
        </w:rPr>
        <w:t>2,3</w:t>
      </w:r>
      <w:r w:rsidR="00D95F84" w:rsidRPr="00ED57A5">
        <w:rPr>
          <w:rFonts w:ascii="Times New Roman" w:hAnsi="Times New Roman" w:cs="Times New Roman"/>
          <w:sz w:val="24"/>
          <w:szCs w:val="24"/>
        </w:rPr>
        <w:t>%).</w:t>
      </w:r>
    </w:p>
    <w:p w:rsidR="00D95F84" w:rsidRPr="00ED57A5" w:rsidRDefault="00D95F84" w:rsidP="004C1AB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D57A5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ED5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A5">
        <w:rPr>
          <w:rFonts w:ascii="Times New Roman" w:hAnsi="Times New Roman" w:cs="Times New Roman"/>
          <w:sz w:val="24"/>
          <w:szCs w:val="24"/>
        </w:rPr>
        <w:t>реализует</w:t>
      </w:r>
      <w:proofErr w:type="spellEnd"/>
      <w:r w:rsidRPr="00ED5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A5">
        <w:rPr>
          <w:rFonts w:ascii="Times New Roman" w:hAnsi="Times New Roman" w:cs="Times New Roman"/>
          <w:sz w:val="24"/>
          <w:szCs w:val="24"/>
        </w:rPr>
        <w:t>следующ</w:t>
      </w:r>
      <w:proofErr w:type="spellEnd"/>
      <w:r w:rsidR="00ED57A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D57A5">
        <w:rPr>
          <w:rFonts w:ascii="Times New Roman" w:hAnsi="Times New Roman" w:cs="Times New Roman"/>
          <w:sz w:val="24"/>
          <w:szCs w:val="24"/>
        </w:rPr>
        <w:t>е АООП:</w:t>
      </w:r>
    </w:p>
    <w:p w:rsidR="00D95F84" w:rsidRPr="00ED57A5" w:rsidRDefault="009E4401" w:rsidP="00C30F83">
      <w:pPr>
        <w:numPr>
          <w:ilvl w:val="0"/>
          <w:numId w:val="20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7A5">
        <w:rPr>
          <w:rFonts w:ascii="Times New Roman" w:eastAsia="Calibri" w:hAnsi="Times New Roman" w:cs="Times New Roman"/>
          <w:sz w:val="24"/>
          <w:szCs w:val="24"/>
          <w:lang w:val="ru-RU"/>
        </w:rPr>
        <w:t>Адаптированную основную</w:t>
      </w:r>
      <w:r w:rsidR="00ED57A5" w:rsidRPr="00ED57A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ED57A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ED57A5">
        <w:rPr>
          <w:rFonts w:ascii="Times New Roman" w:eastAsia="Calibri" w:hAnsi="Times New Roman" w:cs="Times New Roman"/>
          <w:sz w:val="24"/>
          <w:szCs w:val="24"/>
          <w:lang w:val="ru-RU"/>
        </w:rPr>
        <w:t>бщеобразовательную программу</w:t>
      </w:r>
      <w:r w:rsidR="00ED57A5" w:rsidRPr="00ED57A5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="00ED57A5" w:rsidRPr="00ED57A5">
        <w:rPr>
          <w:rFonts w:ascii="Times New Roman" w:eastAsia="Calibri" w:hAnsi="Times New Roman" w:cs="Times New Roman"/>
          <w:sz w:val="24"/>
          <w:szCs w:val="24"/>
          <w:lang w:val="ru-RU"/>
        </w:rPr>
        <w:t>образования</w:t>
      </w:r>
      <w:r w:rsidR="00ED57A5" w:rsidRPr="00ED57A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="00ED57A5" w:rsidRPr="00ED57A5"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</w:t>
      </w:r>
      <w:r w:rsidR="00ED57A5" w:rsidRPr="00ED57A5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="00ED57A5" w:rsidRPr="00ED57A5">
        <w:rPr>
          <w:rFonts w:ascii="Times New Roman" w:eastAsia="Calibri" w:hAnsi="Times New Roman" w:cs="Times New Roman"/>
          <w:sz w:val="24"/>
          <w:szCs w:val="24"/>
          <w:lang w:val="ru-RU"/>
        </w:rPr>
        <w:t>с интеллектуальными</w:t>
      </w:r>
      <w:r w:rsidR="00ED57A5" w:rsidRPr="00ED57A5">
        <w:rPr>
          <w:rFonts w:ascii="Times New Roman" w:eastAsia="Calibri" w:hAnsi="Times New Roman" w:cs="Times New Roman"/>
          <w:spacing w:val="-7"/>
          <w:sz w:val="24"/>
          <w:szCs w:val="24"/>
          <w:lang w:val="ru-RU"/>
        </w:rPr>
        <w:t xml:space="preserve"> </w:t>
      </w:r>
      <w:r w:rsidR="00ED57A5" w:rsidRPr="00ED57A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нарушениями; </w:t>
      </w:r>
      <w:r w:rsidR="00ED57A5" w:rsidRPr="00ED57A5">
        <w:rPr>
          <w:rFonts w:ascii="Times New Roman" w:hAnsi="Times New Roman" w:cs="Times New Roman"/>
          <w:sz w:val="24"/>
          <w:szCs w:val="24"/>
          <w:lang w:val="ru-RU"/>
        </w:rPr>
        <w:t xml:space="preserve">(вариант 2). </w:t>
      </w:r>
      <w:r w:rsidR="00D95F84" w:rsidRPr="00ED57A5">
        <w:rPr>
          <w:rFonts w:ascii="Times New Roman" w:hAnsi="Times New Roman" w:cs="Times New Roman"/>
          <w:sz w:val="24"/>
          <w:szCs w:val="24"/>
          <w:lang w:val="ru-RU"/>
        </w:rPr>
        <w:t>АООП раз</w:t>
      </w:r>
      <w:r w:rsidR="00ED57A5" w:rsidRPr="00ED57A5">
        <w:rPr>
          <w:rFonts w:ascii="Times New Roman" w:hAnsi="Times New Roman" w:cs="Times New Roman"/>
          <w:sz w:val="24"/>
          <w:szCs w:val="24"/>
          <w:lang w:val="ru-RU"/>
        </w:rPr>
        <w:t>работана в соответствии с ФГОС ООО ОВЗ и ФАОП О</w:t>
      </w:r>
      <w:r w:rsidR="00D95F84" w:rsidRPr="00ED57A5">
        <w:rPr>
          <w:rFonts w:ascii="Times New Roman" w:hAnsi="Times New Roman" w:cs="Times New Roman"/>
          <w:sz w:val="24"/>
          <w:szCs w:val="24"/>
          <w:lang w:val="ru-RU"/>
        </w:rPr>
        <w:t>ОО.</w:t>
      </w:r>
    </w:p>
    <w:p w:rsidR="00D95F84" w:rsidRPr="00D95F84" w:rsidRDefault="00AC38DD" w:rsidP="00D95F8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</w:t>
      </w:r>
      <w:r w:rsidR="003B297A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вариантов,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адаптированных основных образовательных программ и СанПиН:</w:t>
      </w:r>
    </w:p>
    <w:p w:rsidR="00D95F84" w:rsidRPr="00D95F84" w:rsidRDefault="00D95F84" w:rsidP="00C30F83">
      <w:pPr>
        <w:numPr>
          <w:ilvl w:val="0"/>
          <w:numId w:val="2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D95F84" w:rsidRPr="005719E9" w:rsidRDefault="00AC38DD" w:rsidP="00D95F8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</w:t>
      </w:r>
      <w:r w:rsidR="003B29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торые </w:t>
      </w:r>
      <w:r w:rsidR="009E44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 </w:t>
      </w:r>
      <w:r w:rsidR="009E4401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-психолог. Применяются специальные методы, </w:t>
      </w:r>
      <w:r w:rsidR="003B29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приемы и средства обучения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специализированные компьютерные технологии, дидактические пособия, визуальные средства, обеспечивающие реализацию «обходных путей»</w:t>
      </w:r>
      <w:r w:rsidR="003B297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образовательном процессе </w:t>
      </w:r>
      <w:r w:rsidR="00D95F84" w:rsidRPr="00D95F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</w:t>
      </w:r>
      <w:r w:rsidR="00D95F84" w:rsidRPr="0057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970E61" w:rsidRPr="005719E9" w:rsidRDefault="003B297A" w:rsidP="00970E61">
      <w:pPr>
        <w:spacing w:before="0" w:before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19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Педагог организатор</w:t>
      </w:r>
      <w:r w:rsidR="00970E61" w:rsidRPr="005719E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70E61" w:rsidRPr="005719E9" w:rsidRDefault="00970E61" w:rsidP="00C30F83">
      <w:pPr>
        <w:numPr>
          <w:ilvl w:val="0"/>
          <w:numId w:val="2"/>
        </w:numPr>
        <w:spacing w:before="0" w:before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 разработке и реализации рабочей программы и календарного плана воспитательной работы в школе;</w:t>
      </w:r>
    </w:p>
    <w:p w:rsidR="00970E61" w:rsidRPr="00970E61" w:rsidRDefault="00970E61" w:rsidP="00C30F83">
      <w:pPr>
        <w:numPr>
          <w:ilvl w:val="0"/>
          <w:numId w:val="2"/>
        </w:numPr>
        <w:spacing w:before="0" w:before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вовлечение обучающихся в творческую деятельность по основным направлениям воспитания;</w:t>
      </w:r>
    </w:p>
    <w:p w:rsidR="00970E61" w:rsidRPr="00970E61" w:rsidRDefault="00970E61" w:rsidP="00C30F83">
      <w:pPr>
        <w:numPr>
          <w:ilvl w:val="0"/>
          <w:numId w:val="2"/>
        </w:numPr>
        <w:spacing w:before="0" w:before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анализирует результаты реализации рабочих программ воспитания;</w:t>
      </w:r>
    </w:p>
    <w:p w:rsidR="00970E61" w:rsidRPr="00970E61" w:rsidRDefault="00970E61" w:rsidP="00C30F83">
      <w:pPr>
        <w:numPr>
          <w:ilvl w:val="0"/>
          <w:numId w:val="2"/>
        </w:numPr>
        <w:spacing w:before="0" w:before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 организации отдыха и занятости обучающихся в каникулярный период;</w:t>
      </w:r>
    </w:p>
    <w:p w:rsidR="00970E61" w:rsidRPr="003B297A" w:rsidRDefault="00970E61" w:rsidP="00C30F83">
      <w:pPr>
        <w:numPr>
          <w:ilvl w:val="0"/>
          <w:numId w:val="2"/>
        </w:numPr>
        <w:spacing w:before="0" w:before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</w:t>
      </w:r>
      <w:r w:rsidR="003B29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бразовательной программой школы.</w:t>
      </w:r>
    </w:p>
    <w:p w:rsidR="00970E61" w:rsidRPr="00970E61" w:rsidRDefault="003B297A" w:rsidP="00970E6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педагога организатора позволяет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систематизировать работу классных руководителей по организации самоуправления, активизировать вовлечение учащихся в творческие конкурсы и олимпиады, развивать детское общественное объединение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70E61" w:rsidRDefault="00970E61" w:rsidP="00970E61">
      <w:pPr>
        <w:spacing w:before="0" w:beforeAutospacing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августе </w:t>
      </w:r>
      <w:r w:rsidR="0016459A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Школа провела детальный анализ документооборота и определила, как перераспределить документацию, чтобы выполнить законодательство </w:t>
      </w:r>
      <w:r w:rsidR="009E440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ограничению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сфере документарной нагрузки педагогов. Педагоги отметили, что смогли больше времени уделять непосредственно учебному процессу и не отвлекаться на оформление документов.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Опросы родителей показали, что удовлетворенность качеством обучения по обязательным предметам и курсам внеурочной деятельности повысилась на 10% и 16% соответственно.</w:t>
      </w:r>
    </w:p>
    <w:p w:rsidR="00EE1F61" w:rsidRPr="00AC38DD" w:rsidRDefault="007768E7" w:rsidP="00AC38DD">
      <w:pPr>
        <w:pStyle w:val="ab"/>
        <w:spacing w:before="0" w:beforeAutospacing="0" w:after="150" w:afterAutospacing="0"/>
        <w:jc w:val="both"/>
        <w:rPr>
          <w:color w:val="222222"/>
        </w:rPr>
      </w:pPr>
      <w:r>
        <w:rPr>
          <w:color w:val="222222"/>
        </w:rPr>
        <w:t xml:space="preserve">       </w:t>
      </w:r>
      <w:r w:rsidR="00EE1F61" w:rsidRPr="00AC38DD">
        <w:rPr>
          <w:color w:val="222222"/>
        </w:rPr>
        <w:t>В 2024 году школа оказывала психолого-педагогическую помощь учащимся из числа семей ветеранов (участников) специальной военной операции (СВО). Мероприятия носили комплексный характер, для их реализации привлекали:</w:t>
      </w:r>
    </w:p>
    <w:p w:rsidR="00EE1F61" w:rsidRPr="00AC38DD" w:rsidRDefault="00EE1F61" w:rsidP="00AC38DD">
      <w:pPr>
        <w:numPr>
          <w:ilvl w:val="0"/>
          <w:numId w:val="33"/>
        </w:numPr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AC38DD">
        <w:rPr>
          <w:rFonts w:ascii="Times New Roman" w:hAnsi="Times New Roman" w:cs="Times New Roman"/>
          <w:color w:val="222222"/>
          <w:sz w:val="24"/>
          <w:szCs w:val="24"/>
        </w:rPr>
        <w:t>учителей</w:t>
      </w:r>
      <w:proofErr w:type="spellEnd"/>
      <w:r w:rsidRPr="00AC38D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C38DD">
        <w:rPr>
          <w:rFonts w:ascii="Times New Roman" w:hAnsi="Times New Roman" w:cs="Times New Roman"/>
          <w:color w:val="222222"/>
          <w:sz w:val="24"/>
          <w:szCs w:val="24"/>
        </w:rPr>
        <w:t>начальных</w:t>
      </w:r>
      <w:proofErr w:type="spellEnd"/>
      <w:r w:rsidRPr="00AC38D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C38DD">
        <w:rPr>
          <w:rFonts w:ascii="Times New Roman" w:hAnsi="Times New Roman" w:cs="Times New Roman"/>
          <w:color w:val="222222"/>
          <w:sz w:val="24"/>
          <w:szCs w:val="24"/>
        </w:rPr>
        <w:t>классов</w:t>
      </w:r>
      <w:proofErr w:type="spellEnd"/>
      <w:r w:rsidRPr="00AC38DD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EE1F61" w:rsidRPr="00AC38DD" w:rsidRDefault="00EE1F61" w:rsidP="00AC38DD">
      <w:pPr>
        <w:numPr>
          <w:ilvl w:val="0"/>
          <w:numId w:val="33"/>
        </w:numPr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AC38DD">
        <w:rPr>
          <w:rFonts w:ascii="Times New Roman" w:hAnsi="Times New Roman" w:cs="Times New Roman"/>
          <w:color w:val="222222"/>
          <w:sz w:val="24"/>
          <w:szCs w:val="24"/>
        </w:rPr>
        <w:t>учителей-предметников</w:t>
      </w:r>
      <w:proofErr w:type="spellEnd"/>
      <w:r w:rsidRPr="00AC38DD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EE1F61" w:rsidRPr="00AC38DD" w:rsidRDefault="00EE1F61" w:rsidP="00AC38DD">
      <w:pPr>
        <w:numPr>
          <w:ilvl w:val="0"/>
          <w:numId w:val="33"/>
        </w:numPr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AC38DD">
        <w:rPr>
          <w:rFonts w:ascii="Times New Roman" w:hAnsi="Times New Roman" w:cs="Times New Roman"/>
          <w:color w:val="222222"/>
          <w:sz w:val="24"/>
          <w:szCs w:val="24"/>
        </w:rPr>
        <w:t>социального</w:t>
      </w:r>
      <w:proofErr w:type="spellEnd"/>
      <w:r w:rsidRPr="00AC38D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C38DD">
        <w:rPr>
          <w:rFonts w:ascii="Times New Roman" w:hAnsi="Times New Roman" w:cs="Times New Roman"/>
          <w:color w:val="222222"/>
          <w:sz w:val="24"/>
          <w:szCs w:val="24"/>
        </w:rPr>
        <w:t>педагога</w:t>
      </w:r>
      <w:proofErr w:type="spellEnd"/>
      <w:r w:rsidRPr="00AC38DD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EE1F61" w:rsidRPr="00AC38DD" w:rsidRDefault="00EE1F61" w:rsidP="00AC38DD">
      <w:pPr>
        <w:numPr>
          <w:ilvl w:val="0"/>
          <w:numId w:val="33"/>
        </w:numPr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AC38DD">
        <w:rPr>
          <w:rFonts w:ascii="Times New Roman" w:hAnsi="Times New Roman" w:cs="Times New Roman"/>
          <w:color w:val="222222"/>
          <w:sz w:val="24"/>
          <w:szCs w:val="24"/>
        </w:rPr>
        <w:t>педагога-психолога</w:t>
      </w:r>
      <w:proofErr w:type="spellEnd"/>
      <w:r w:rsidRPr="00AC38DD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EE1F61" w:rsidRPr="00AC38DD" w:rsidRDefault="00EE1F61" w:rsidP="00AC38DD">
      <w:pPr>
        <w:pStyle w:val="ab"/>
        <w:spacing w:before="0" w:beforeAutospacing="0" w:after="150" w:afterAutospacing="0"/>
        <w:jc w:val="both"/>
        <w:rPr>
          <w:color w:val="222222"/>
        </w:rPr>
      </w:pPr>
      <w:r w:rsidRPr="00AC38DD">
        <w:rPr>
          <w:color w:val="222222"/>
        </w:rPr>
        <w:t xml:space="preserve">Помимо профилактических и просветительских мероприятий в школе </w:t>
      </w:r>
      <w:r w:rsidR="00834243" w:rsidRPr="00AC38DD">
        <w:rPr>
          <w:color w:val="222222"/>
        </w:rPr>
        <w:t>организован мониторинг</w:t>
      </w:r>
      <w:r w:rsidRPr="00AC38DD">
        <w:rPr>
          <w:color w:val="222222"/>
        </w:rPr>
        <w:t xml:space="preserve"> психологического состояния детей ветеранов (участников) СВО. У учащихся, нуждающихся в повышенном психолого-педагогическом внимании, педагог-психолог оказывал индивидуальную помощь на основании согласий родителей школьников.</w:t>
      </w:r>
    </w:p>
    <w:p w:rsidR="00970E61" w:rsidRPr="00970E61" w:rsidRDefault="00970E61" w:rsidP="00970E61">
      <w:pPr>
        <w:spacing w:before="0" w:before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0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970E61" w:rsidRPr="00970E61" w:rsidRDefault="00970E61" w:rsidP="00970E61">
      <w:pPr>
        <w:spacing w:before="0" w:beforeAutospacing="0"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Воспитательная работа в </w:t>
      </w:r>
      <w:r w:rsidR="00DE42A4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16459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 году осуществлялась в соответствии с рабочими программами воспитания, которые разработаны для каждого уровня образования и включены в соответствующие ООП.</w:t>
      </w:r>
    </w:p>
    <w:p w:rsidR="009B3EF6" w:rsidRPr="007768E7" w:rsidRDefault="009B3EF6" w:rsidP="007768E7">
      <w:pPr>
        <w:pStyle w:val="ab"/>
        <w:spacing w:before="0" w:beforeAutospacing="0" w:after="150" w:afterAutospacing="0"/>
        <w:ind w:firstLine="708"/>
        <w:jc w:val="both"/>
        <w:rPr>
          <w:color w:val="222222"/>
        </w:rPr>
      </w:pPr>
      <w:r w:rsidRPr="007768E7">
        <w:rPr>
          <w:color w:val="222222"/>
        </w:rPr>
        <w:t xml:space="preserve">С 1 сентября 2024 года календарные планы воспитательной работы школы скорректировали согласно Перечню мероприятий, рекомендуемых к реализации в рамках календарного плана </w:t>
      </w:r>
      <w:r w:rsidRPr="007768E7">
        <w:rPr>
          <w:color w:val="222222"/>
        </w:rPr>
        <w:lastRenderedPageBreak/>
        <w:t xml:space="preserve">воспитательной работы на 2024/2025 учебный год (утвержден </w:t>
      </w:r>
      <w:proofErr w:type="spellStart"/>
      <w:r w:rsidRPr="007768E7">
        <w:rPr>
          <w:color w:val="222222"/>
        </w:rPr>
        <w:t>Минпросвещения</w:t>
      </w:r>
      <w:proofErr w:type="spellEnd"/>
      <w:r w:rsidRPr="007768E7">
        <w:rPr>
          <w:color w:val="222222"/>
        </w:rPr>
        <w:t xml:space="preserve"> 30.08.2024 № АБ-2348/06). При подготовке плана учитывали рекомендации </w:t>
      </w:r>
      <w:proofErr w:type="spellStart"/>
      <w:r w:rsidRPr="007768E7">
        <w:rPr>
          <w:color w:val="222222"/>
        </w:rPr>
        <w:t>Минпросвещения</w:t>
      </w:r>
      <w:proofErr w:type="spellEnd"/>
      <w:r w:rsidRPr="007768E7">
        <w:rPr>
          <w:color w:val="222222"/>
        </w:rPr>
        <w:t xml:space="preserve">: включили все мероприятия, указанные в разделе «Основные мероприятия»; добавили по два мероприятия из каждого тематического блока, указанных в разделе «Дополнительные мероприятия» (письмо </w:t>
      </w:r>
      <w:proofErr w:type="spellStart"/>
      <w:r w:rsidRPr="007768E7">
        <w:rPr>
          <w:color w:val="222222"/>
        </w:rPr>
        <w:t>Минпросвещения</w:t>
      </w:r>
      <w:proofErr w:type="spellEnd"/>
      <w:r w:rsidRPr="007768E7">
        <w:rPr>
          <w:color w:val="222222"/>
        </w:rPr>
        <w:t xml:space="preserve"> от 30.08.2024 № 06-1145).</w:t>
      </w:r>
    </w:p>
    <w:p w:rsidR="009B3EF6" w:rsidRPr="007768E7" w:rsidRDefault="009B3EF6" w:rsidP="007768E7">
      <w:pPr>
        <w:pStyle w:val="ab"/>
        <w:spacing w:before="0" w:beforeAutospacing="0" w:after="150" w:afterAutospacing="0"/>
        <w:ind w:firstLine="708"/>
        <w:jc w:val="both"/>
        <w:rPr>
          <w:color w:val="222222"/>
        </w:rPr>
      </w:pPr>
      <w:r w:rsidRPr="007768E7">
        <w:rPr>
          <w:color w:val="222222"/>
        </w:rPr>
        <w:t>Большая часть воспитательных мероприятий направлена на гражданско-патриотическое воспитание, в том числе в рамках празднования Года защитников Отечества и 80-летия Победы в Великой Отечественной войне 1941-1945 годов, а также посвящена безопасности жизнедеятельности и здоровому образу жизни.</w:t>
      </w:r>
    </w:p>
    <w:p w:rsidR="00970E61" w:rsidRPr="00910FE8" w:rsidRDefault="00970E61" w:rsidP="007768E7">
      <w:pPr>
        <w:spacing w:before="0" w:beforeAutospacing="0"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8E7">
        <w:rPr>
          <w:rFonts w:ascii="Times New Roman" w:hAnsi="Times New Roman" w:cs="Times New Roman"/>
          <w:sz w:val="24"/>
          <w:szCs w:val="24"/>
          <w:lang w:val="ru-RU"/>
        </w:rPr>
        <w:t>Для обеспечения гармоничного развития личности воспитательный процесс</w:t>
      </w:r>
      <w:r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10FE8">
        <w:rPr>
          <w:rFonts w:ascii="Times New Roman" w:hAnsi="Times New Roman" w:cs="Times New Roman"/>
          <w:sz w:val="24"/>
          <w:szCs w:val="24"/>
          <w:lang w:val="ru-RU"/>
        </w:rPr>
        <w:t xml:space="preserve">реализуемый в школе, включает следующие направления: </w:t>
      </w:r>
    </w:p>
    <w:p w:rsidR="00970E61" w:rsidRPr="00910FE8" w:rsidRDefault="00970E61" w:rsidP="00C30F83">
      <w:pPr>
        <w:pStyle w:val="ac"/>
        <w:numPr>
          <w:ilvl w:val="0"/>
          <w:numId w:val="3"/>
        </w:numPr>
        <w:jc w:val="both"/>
        <w:rPr>
          <w:sz w:val="24"/>
          <w:szCs w:val="24"/>
        </w:rPr>
      </w:pPr>
      <w:r w:rsidRPr="00910FE8">
        <w:rPr>
          <w:sz w:val="24"/>
          <w:szCs w:val="24"/>
        </w:rPr>
        <w:t>гражданско-патриотическое воспитание;</w:t>
      </w:r>
    </w:p>
    <w:p w:rsidR="00970E61" w:rsidRPr="00910FE8" w:rsidRDefault="00970E61" w:rsidP="00C30F83">
      <w:pPr>
        <w:pStyle w:val="ac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910FE8">
        <w:rPr>
          <w:sz w:val="24"/>
          <w:szCs w:val="24"/>
        </w:rPr>
        <w:t>духовно-нравственное воспитание;</w:t>
      </w:r>
    </w:p>
    <w:p w:rsidR="00970E61" w:rsidRPr="00910FE8" w:rsidRDefault="00970E61" w:rsidP="00C30F83">
      <w:pPr>
        <w:pStyle w:val="ac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910FE8">
        <w:rPr>
          <w:sz w:val="24"/>
          <w:szCs w:val="24"/>
        </w:rPr>
        <w:t>эстетическое воспитание;</w:t>
      </w:r>
    </w:p>
    <w:p w:rsidR="00970E61" w:rsidRPr="00910FE8" w:rsidRDefault="00970E61" w:rsidP="00C30F83">
      <w:pPr>
        <w:pStyle w:val="ac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910FE8">
        <w:rPr>
          <w:sz w:val="24"/>
          <w:szCs w:val="24"/>
        </w:rPr>
        <w:t xml:space="preserve">физическое воспитание, формирование культуры здоровья и эмоционального благополучия; </w:t>
      </w:r>
    </w:p>
    <w:p w:rsidR="00970E61" w:rsidRPr="00910FE8" w:rsidRDefault="00970E61" w:rsidP="00C30F83">
      <w:pPr>
        <w:pStyle w:val="ac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910FE8">
        <w:rPr>
          <w:sz w:val="24"/>
          <w:szCs w:val="24"/>
        </w:rPr>
        <w:t>трудовое воспитание;</w:t>
      </w:r>
    </w:p>
    <w:p w:rsidR="00970E61" w:rsidRPr="00910FE8" w:rsidRDefault="00970E61" w:rsidP="00C30F83">
      <w:pPr>
        <w:pStyle w:val="ac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910FE8">
        <w:rPr>
          <w:sz w:val="24"/>
          <w:szCs w:val="24"/>
        </w:rPr>
        <w:t>экологическое воспитание;</w:t>
      </w:r>
    </w:p>
    <w:p w:rsidR="00970E61" w:rsidRPr="00910FE8" w:rsidRDefault="00970E61" w:rsidP="00C30F83">
      <w:pPr>
        <w:pStyle w:val="ac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910FE8">
        <w:rPr>
          <w:sz w:val="24"/>
          <w:szCs w:val="24"/>
        </w:rPr>
        <w:t>ценности научного познания.</w:t>
      </w:r>
    </w:p>
    <w:p w:rsidR="00970E61" w:rsidRPr="00910FE8" w:rsidRDefault="00CD20D1" w:rsidP="00910FE8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970E61" w:rsidRPr="00910FE8">
        <w:rPr>
          <w:rFonts w:ascii="Times New Roman" w:hAnsi="Times New Roman" w:cs="Times New Roman"/>
          <w:sz w:val="24"/>
          <w:szCs w:val="24"/>
          <w:lang w:val="ru-RU"/>
        </w:rPr>
        <w:t>Указанные направления, содержание, виды и формы воспитательной деятельности школы представлены в основных (инвариантных) модулях «Школьный урок», «Классное руководство», «Основные школьные дела», «Внеурочная деятельность», «Профилактика и безопасность», «Работа с родителями», «Самоуправление», «Профориентация», «Социальное партнёрство», «Внешкольные мероприятия», «Предметно-пространственная среда», дополнительного (вариативного) модуля «Детские общественные объединения», отражаются и в индивидуальных планах работы классных руководителей.</w:t>
      </w:r>
    </w:p>
    <w:p w:rsidR="00970E61" w:rsidRPr="00910FE8" w:rsidRDefault="00970E61" w:rsidP="00910FE8">
      <w:pPr>
        <w:spacing w:before="0" w:beforeAutospacing="0"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0FE8">
        <w:rPr>
          <w:rFonts w:ascii="Times New Roman" w:hAnsi="Times New Roman" w:cs="Times New Roman"/>
          <w:sz w:val="24"/>
          <w:szCs w:val="24"/>
          <w:lang w:val="ru-RU"/>
        </w:rPr>
        <w:t>Воспитательные мероприятия в школе организуются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(законных представителей) разнообразны:</w:t>
      </w:r>
    </w:p>
    <w:p w:rsidR="00970E61" w:rsidRPr="00910FE8" w:rsidRDefault="00970E61" w:rsidP="00C30F83">
      <w:pPr>
        <w:pStyle w:val="ac"/>
        <w:widowControl/>
        <w:numPr>
          <w:ilvl w:val="0"/>
          <w:numId w:val="4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910FE8">
        <w:rPr>
          <w:sz w:val="24"/>
          <w:szCs w:val="24"/>
        </w:rPr>
        <w:t>основные общешкольные праздники, творческие мероприятия, связанные с общероссийскими, региональными праздниками, памятными датами, в которых участвуют все классы – «День Знаний», «День Учителя», «День Здоровья», месячник гражданско-правового воспитания, «День подарков просто так», акция «Не преступи черту», «Новогодние представления», месячник оборонно-массовой и спортивной работы</w:t>
      </w:r>
      <w:r w:rsidR="00824BDA">
        <w:rPr>
          <w:sz w:val="24"/>
          <w:szCs w:val="24"/>
        </w:rPr>
        <w:t>, месячник Победы,</w:t>
      </w:r>
      <w:r w:rsidRPr="00910FE8">
        <w:rPr>
          <w:sz w:val="24"/>
          <w:szCs w:val="24"/>
        </w:rPr>
        <w:t xml:space="preserve"> праздничные концерты, посвященные Дню матери, Дню Защитника Отечества, Международному женскому дню 8 Марта, «Последний звонок» и др.;</w:t>
      </w:r>
    </w:p>
    <w:p w:rsidR="00970E61" w:rsidRPr="00910FE8" w:rsidRDefault="00970E61" w:rsidP="00C30F83">
      <w:pPr>
        <w:pStyle w:val="ac"/>
        <w:widowControl/>
        <w:numPr>
          <w:ilvl w:val="0"/>
          <w:numId w:val="4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910FE8">
        <w:rPr>
          <w:sz w:val="24"/>
          <w:szCs w:val="24"/>
        </w:rPr>
        <w:t>акции;</w:t>
      </w:r>
    </w:p>
    <w:p w:rsidR="00970E61" w:rsidRPr="00910FE8" w:rsidRDefault="00970E61" w:rsidP="00C30F83">
      <w:pPr>
        <w:pStyle w:val="ac"/>
        <w:widowControl/>
        <w:numPr>
          <w:ilvl w:val="0"/>
          <w:numId w:val="4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910FE8">
        <w:rPr>
          <w:sz w:val="24"/>
          <w:szCs w:val="24"/>
        </w:rPr>
        <w:t>интеллектуальные и творческие конкурсы;</w:t>
      </w:r>
    </w:p>
    <w:p w:rsidR="00970E61" w:rsidRPr="00910FE8" w:rsidRDefault="00970E61" w:rsidP="00C30F83">
      <w:pPr>
        <w:pStyle w:val="ac"/>
        <w:widowControl/>
        <w:numPr>
          <w:ilvl w:val="0"/>
          <w:numId w:val="4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910FE8">
        <w:rPr>
          <w:sz w:val="24"/>
          <w:szCs w:val="24"/>
        </w:rPr>
        <w:t>спортивные соревнования;</w:t>
      </w:r>
    </w:p>
    <w:p w:rsidR="00824BDA" w:rsidRDefault="00970E61" w:rsidP="00C30F83">
      <w:pPr>
        <w:pStyle w:val="ac"/>
        <w:widowControl/>
        <w:numPr>
          <w:ilvl w:val="0"/>
          <w:numId w:val="4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824BDA">
        <w:rPr>
          <w:sz w:val="24"/>
          <w:szCs w:val="24"/>
        </w:rPr>
        <w:t xml:space="preserve">торжественные ритуалы, посвящения: посвящение в первоклассники; </w:t>
      </w:r>
    </w:p>
    <w:p w:rsidR="00970E61" w:rsidRPr="00824BDA" w:rsidRDefault="00970E61" w:rsidP="00C30F83">
      <w:pPr>
        <w:pStyle w:val="ac"/>
        <w:widowControl/>
        <w:numPr>
          <w:ilvl w:val="0"/>
          <w:numId w:val="4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824BDA">
        <w:rPr>
          <w:sz w:val="24"/>
          <w:szCs w:val="24"/>
        </w:rPr>
        <w:lastRenderedPageBreak/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 – вручение похвальных грамот, грамот по номинациям и др.</w:t>
      </w:r>
    </w:p>
    <w:p w:rsidR="00970E61" w:rsidRPr="00910FE8" w:rsidRDefault="00970E61" w:rsidP="00910FE8">
      <w:pPr>
        <w:spacing w:before="0" w:beforeAutospacing="0"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0FE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6459A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910FE8">
        <w:rPr>
          <w:rFonts w:ascii="Times New Roman" w:hAnsi="Times New Roman" w:cs="Times New Roman"/>
          <w:sz w:val="24"/>
          <w:szCs w:val="24"/>
          <w:lang w:val="ru-RU"/>
        </w:rPr>
        <w:t xml:space="preserve"> году в школе проведено 14 общешкольных мероприятий, 9 единых классных часов, 11 акций гражданско-патриотической направленности.</w:t>
      </w:r>
    </w:p>
    <w:p w:rsidR="00970E61" w:rsidRPr="00910FE8" w:rsidRDefault="00970E61" w:rsidP="00910FE8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0FE8">
        <w:rPr>
          <w:rFonts w:ascii="Times New Roman" w:hAnsi="Times New Roman" w:cs="Times New Roman"/>
          <w:sz w:val="24"/>
          <w:szCs w:val="24"/>
          <w:lang w:val="ru-RU"/>
        </w:rPr>
        <w:t>Анализ индивидуальных планов работы классных руководителей 1–11-х классов показал следующие результаты:</w:t>
      </w:r>
    </w:p>
    <w:p w:rsidR="00824BDA" w:rsidRDefault="00970E61" w:rsidP="00C30F83">
      <w:pPr>
        <w:pStyle w:val="ac"/>
        <w:widowControl/>
        <w:numPr>
          <w:ilvl w:val="0"/>
          <w:numId w:val="5"/>
        </w:numPr>
        <w:tabs>
          <w:tab w:val="left" w:pos="284"/>
        </w:tabs>
        <w:autoSpaceDE/>
        <w:autoSpaceDN/>
        <w:ind w:left="284" w:hanging="142"/>
        <w:contextualSpacing/>
        <w:jc w:val="both"/>
        <w:rPr>
          <w:sz w:val="24"/>
          <w:szCs w:val="24"/>
        </w:rPr>
      </w:pPr>
      <w:r w:rsidRPr="00824BDA">
        <w:rPr>
          <w:sz w:val="24"/>
          <w:szCs w:val="24"/>
        </w:rPr>
        <w:t xml:space="preserve">индивидуальные планы составлены с учетом примерных календарных планов воспитательной работы на </w:t>
      </w:r>
      <w:r w:rsidR="0016459A" w:rsidRPr="005719E9">
        <w:rPr>
          <w:sz w:val="24"/>
          <w:szCs w:val="24"/>
        </w:rPr>
        <w:t>202</w:t>
      </w:r>
      <w:r w:rsidR="005719E9" w:rsidRPr="005719E9">
        <w:rPr>
          <w:sz w:val="24"/>
          <w:szCs w:val="24"/>
        </w:rPr>
        <w:t>3</w:t>
      </w:r>
      <w:r w:rsidRPr="005719E9">
        <w:rPr>
          <w:sz w:val="24"/>
          <w:szCs w:val="24"/>
        </w:rPr>
        <w:t>-</w:t>
      </w:r>
      <w:r w:rsidR="00DE42A4" w:rsidRPr="005719E9">
        <w:rPr>
          <w:sz w:val="24"/>
          <w:szCs w:val="24"/>
        </w:rPr>
        <w:t>202</w:t>
      </w:r>
      <w:r w:rsidR="0016459A" w:rsidRPr="005719E9">
        <w:rPr>
          <w:sz w:val="24"/>
          <w:szCs w:val="24"/>
        </w:rPr>
        <w:t>4</w:t>
      </w:r>
      <w:r w:rsidRPr="005719E9">
        <w:rPr>
          <w:sz w:val="24"/>
          <w:szCs w:val="24"/>
        </w:rPr>
        <w:t>,</w:t>
      </w:r>
      <w:r w:rsidRPr="00824BDA">
        <w:rPr>
          <w:sz w:val="24"/>
          <w:szCs w:val="24"/>
        </w:rPr>
        <w:t xml:space="preserve"> </w:t>
      </w:r>
      <w:r w:rsidR="00DE42A4" w:rsidRPr="00824BDA">
        <w:rPr>
          <w:sz w:val="24"/>
          <w:szCs w:val="24"/>
        </w:rPr>
        <w:t>202</w:t>
      </w:r>
      <w:r w:rsidR="0016459A" w:rsidRPr="00824BDA">
        <w:rPr>
          <w:sz w:val="24"/>
          <w:szCs w:val="24"/>
        </w:rPr>
        <w:t>4</w:t>
      </w:r>
      <w:r w:rsidRPr="00824BDA">
        <w:rPr>
          <w:sz w:val="24"/>
          <w:szCs w:val="24"/>
        </w:rPr>
        <w:t>-202</w:t>
      </w:r>
      <w:r w:rsidR="0016459A" w:rsidRPr="00824BDA">
        <w:rPr>
          <w:sz w:val="24"/>
          <w:szCs w:val="24"/>
        </w:rPr>
        <w:t>5</w:t>
      </w:r>
      <w:r w:rsidRPr="00824BDA">
        <w:rPr>
          <w:sz w:val="24"/>
          <w:szCs w:val="24"/>
        </w:rPr>
        <w:t xml:space="preserve"> учебные годы и перечня мер</w:t>
      </w:r>
      <w:r w:rsidR="00824BDA" w:rsidRPr="00824BDA">
        <w:rPr>
          <w:sz w:val="24"/>
          <w:szCs w:val="24"/>
        </w:rPr>
        <w:t>оприятий для детей и молодежи.</w:t>
      </w:r>
      <w:r w:rsidRPr="00824BDA">
        <w:rPr>
          <w:sz w:val="24"/>
          <w:szCs w:val="24"/>
        </w:rPr>
        <w:t xml:space="preserve"> </w:t>
      </w:r>
    </w:p>
    <w:p w:rsidR="00970E61" w:rsidRPr="00824BDA" w:rsidRDefault="00970E61" w:rsidP="00C30F83">
      <w:pPr>
        <w:pStyle w:val="ac"/>
        <w:widowControl/>
        <w:numPr>
          <w:ilvl w:val="0"/>
          <w:numId w:val="5"/>
        </w:numPr>
        <w:tabs>
          <w:tab w:val="left" w:pos="284"/>
        </w:tabs>
        <w:autoSpaceDE/>
        <w:autoSpaceDN/>
        <w:ind w:left="284" w:hanging="142"/>
        <w:contextualSpacing/>
        <w:jc w:val="both"/>
        <w:rPr>
          <w:sz w:val="24"/>
          <w:szCs w:val="24"/>
        </w:rPr>
      </w:pPr>
      <w:r w:rsidRPr="00824BDA">
        <w:rPr>
          <w:sz w:val="24"/>
          <w:szCs w:val="24"/>
        </w:rPr>
        <w:t xml:space="preserve">в индивидуальных планах предусмотрены мероприятия Года </w:t>
      </w:r>
      <w:r w:rsidR="00824BDA">
        <w:rPr>
          <w:sz w:val="24"/>
          <w:szCs w:val="24"/>
        </w:rPr>
        <w:t>семьи и Года защитника Отечества</w:t>
      </w:r>
      <w:r w:rsidRPr="00824BDA">
        <w:rPr>
          <w:sz w:val="24"/>
          <w:szCs w:val="24"/>
        </w:rPr>
        <w:t xml:space="preserve">, различные виды и формы организации воспитательной работы, которые направлены на всестороннее развитие личности обучающегося и расширение его кругозора; </w:t>
      </w:r>
    </w:p>
    <w:p w:rsidR="00970E61" w:rsidRPr="00910FE8" w:rsidRDefault="00970E61" w:rsidP="00C30F83">
      <w:pPr>
        <w:pStyle w:val="ac"/>
        <w:widowControl/>
        <w:numPr>
          <w:ilvl w:val="0"/>
          <w:numId w:val="5"/>
        </w:numPr>
        <w:tabs>
          <w:tab w:val="left" w:pos="284"/>
        </w:tabs>
        <w:autoSpaceDE/>
        <w:autoSpaceDN/>
        <w:ind w:left="284" w:hanging="142"/>
        <w:contextualSpacing/>
        <w:jc w:val="both"/>
        <w:rPr>
          <w:sz w:val="24"/>
          <w:szCs w:val="24"/>
        </w:rPr>
      </w:pPr>
      <w:r w:rsidRPr="00910FE8">
        <w:rPr>
          <w:sz w:val="24"/>
          <w:szCs w:val="24"/>
        </w:rPr>
        <w:t>мероприятия индивидуальных планов соответствуют возрастным особенностям обучающихся.</w:t>
      </w:r>
    </w:p>
    <w:p w:rsidR="00970E61" w:rsidRPr="00910FE8" w:rsidRDefault="00970E61" w:rsidP="00910FE8">
      <w:pPr>
        <w:spacing w:before="0" w:beforeAutospacing="0"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0FE8">
        <w:rPr>
          <w:rFonts w:ascii="Times New Roman" w:hAnsi="Times New Roman" w:cs="Times New Roman"/>
          <w:sz w:val="24"/>
          <w:szCs w:val="24"/>
          <w:lang w:val="ru-RU"/>
        </w:rPr>
        <w:t xml:space="preserve">Посещенные классные мероприятия показывают, </w:t>
      </w:r>
      <w:r w:rsidR="009E4401" w:rsidRPr="00910FE8">
        <w:rPr>
          <w:rFonts w:ascii="Times New Roman" w:hAnsi="Times New Roman" w:cs="Times New Roman"/>
          <w:sz w:val="24"/>
          <w:szCs w:val="24"/>
          <w:lang w:val="ru-RU"/>
        </w:rPr>
        <w:t>что классные</w:t>
      </w:r>
      <w:r w:rsidRPr="00910FE8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руководители проводят часы общения и классные мероприятия на хорошем методическом уровне.</w:t>
      </w:r>
    </w:p>
    <w:p w:rsidR="00970E61" w:rsidRPr="00910FE8" w:rsidRDefault="00970E61" w:rsidP="00910FE8">
      <w:pPr>
        <w:spacing w:before="0" w:beforeAutospacing="0"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0FE8">
        <w:rPr>
          <w:rFonts w:ascii="Times New Roman" w:hAnsi="Times New Roman" w:cs="Times New Roman"/>
          <w:sz w:val="24"/>
          <w:szCs w:val="24"/>
          <w:lang w:val="ru-RU"/>
        </w:rPr>
        <w:t>Организация работы по гражданско-патриотическому воспитанию обучающихся через разнообразные виды деятельности в очном формате и онлайн: экскурсии; исследовательскую работу; встр</w:t>
      </w:r>
      <w:r w:rsidR="00824BDA">
        <w:rPr>
          <w:rFonts w:ascii="Times New Roman" w:hAnsi="Times New Roman" w:cs="Times New Roman"/>
          <w:sz w:val="24"/>
          <w:szCs w:val="24"/>
          <w:lang w:val="ru-RU"/>
        </w:rPr>
        <w:t>ечи с</w:t>
      </w:r>
      <w:r w:rsidRPr="00910FE8">
        <w:rPr>
          <w:rFonts w:ascii="Times New Roman" w:hAnsi="Times New Roman" w:cs="Times New Roman"/>
          <w:sz w:val="24"/>
          <w:szCs w:val="24"/>
          <w:lang w:val="ru-RU"/>
        </w:rPr>
        <w:t xml:space="preserve"> ветеранами труда, досуговую деятельность.</w:t>
      </w:r>
    </w:p>
    <w:p w:rsidR="00970E61" w:rsidRPr="00910FE8" w:rsidRDefault="00970E61" w:rsidP="00CD20D1">
      <w:pPr>
        <w:spacing w:before="0" w:beforeAutospacing="0"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0FE8">
        <w:rPr>
          <w:rFonts w:ascii="Times New Roman" w:hAnsi="Times New Roman" w:cs="Times New Roman"/>
          <w:sz w:val="24"/>
          <w:szCs w:val="24"/>
          <w:lang w:val="ru-RU"/>
        </w:rPr>
        <w:t xml:space="preserve">С 1 сентября </w:t>
      </w:r>
      <w:r w:rsidR="00DE42A4" w:rsidRPr="00910FE8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16459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10FE8">
        <w:rPr>
          <w:rFonts w:ascii="Times New Roman" w:hAnsi="Times New Roman" w:cs="Times New Roman"/>
          <w:sz w:val="24"/>
          <w:szCs w:val="24"/>
          <w:lang w:val="ru-RU"/>
        </w:rPr>
        <w:t xml:space="preserve"> года во внеурочной деятельности уровней образования </w:t>
      </w:r>
      <w:r w:rsidR="0016459A">
        <w:rPr>
          <w:rFonts w:ascii="Times New Roman" w:hAnsi="Times New Roman" w:cs="Times New Roman"/>
          <w:sz w:val="24"/>
          <w:szCs w:val="24"/>
          <w:lang w:val="ru-RU"/>
        </w:rPr>
        <w:t>продолжает реализовываться</w:t>
      </w:r>
      <w:r w:rsidRPr="00910FE8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</w:t>
      </w:r>
    </w:p>
    <w:p w:rsidR="00910FE8" w:rsidRPr="00910FE8" w:rsidRDefault="00CD20D1" w:rsidP="00CD20D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1645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</w:t>
      </w:r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в школе создана первичная ячейка РДДМ</w:t>
      </w:r>
      <w:r w:rsidR="00824B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«Движение первых» (приказ от 02.04</w:t>
      </w:r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16459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824BDA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В состав ячейки вошли 31 обучающихся 8-11</w:t>
      </w:r>
      <w:r w:rsidR="009E44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-х классов. Ответственным за </w:t>
      </w:r>
      <w:r w:rsidR="009E4401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</w:t>
      </w:r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первичного школьного о</w:t>
      </w:r>
      <w:r w:rsidR="00824B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тделения РДДМ назначен </w:t>
      </w:r>
      <w:r w:rsidR="009E44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зам. директора</w:t>
      </w:r>
      <w:r w:rsidR="00824B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УВР Визе В.И.</w:t>
      </w:r>
    </w:p>
    <w:p w:rsidR="00910FE8" w:rsidRPr="00910FE8" w:rsidRDefault="00CD20D1" w:rsidP="00CD20D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5719E9" w:rsidRPr="00D72800" w:rsidRDefault="00CD20D1" w:rsidP="00622B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минимума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719E9">
        <w:rPr>
          <w:rFonts w:hAnsi="Times New Roman" w:cs="Times New Roman"/>
          <w:color w:val="000000"/>
          <w:sz w:val="24"/>
          <w:szCs w:val="24"/>
        </w:rPr>
        <w:t> 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продолжила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Единую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="005719E9">
        <w:rPr>
          <w:rFonts w:hAnsi="Times New Roman" w:cs="Times New Roman"/>
          <w:color w:val="000000"/>
          <w:sz w:val="24"/>
          <w:szCs w:val="24"/>
        </w:rPr>
        <w:t> 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="005719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базовом уровне. Школа реализует </w:t>
      </w:r>
      <w:proofErr w:type="spellStart"/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  <w:r w:rsidR="005719E9" w:rsidRPr="005719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утвердили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719E9">
        <w:rPr>
          <w:rFonts w:hAnsi="Times New Roman" w:cs="Times New Roman"/>
          <w:color w:val="000000"/>
          <w:sz w:val="24"/>
          <w:szCs w:val="24"/>
        </w:rPr>
        <w:t> 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внесли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719E9">
        <w:rPr>
          <w:rFonts w:hAnsi="Times New Roman" w:cs="Times New Roman"/>
          <w:color w:val="000000"/>
          <w:sz w:val="24"/>
          <w:szCs w:val="24"/>
        </w:rPr>
        <w:t> 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19E9" w:rsidRPr="00D72800" w:rsidRDefault="00622B91" w:rsidP="00622B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proofErr w:type="spellStart"/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719E9">
        <w:rPr>
          <w:rFonts w:hAnsi="Times New Roman" w:cs="Times New Roman"/>
          <w:color w:val="000000"/>
          <w:sz w:val="24"/>
          <w:szCs w:val="24"/>
        </w:rPr>
        <w:t> 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719E9">
        <w:rPr>
          <w:rFonts w:hAnsi="Times New Roman" w:cs="Times New Roman"/>
          <w:color w:val="000000"/>
          <w:sz w:val="24"/>
          <w:szCs w:val="24"/>
        </w:rPr>
        <w:t> 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схеме</w:t>
      </w:r>
      <w:r w:rsidR="005719E9" w:rsidRPr="00D728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19E9" w:rsidRPr="00D72800" w:rsidRDefault="005719E9" w:rsidP="00622B9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миром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19E9" w:rsidRPr="00D72800" w:rsidRDefault="005719E9" w:rsidP="00622B9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19E9" w:rsidRPr="005719E9" w:rsidRDefault="005719E9" w:rsidP="00622B91">
      <w:pPr>
        <w:pStyle w:val="ac"/>
        <w:numPr>
          <w:ilvl w:val="0"/>
          <w:numId w:val="35"/>
        </w:numPr>
        <w:jc w:val="both"/>
        <w:rPr>
          <w:color w:val="000000"/>
          <w:sz w:val="24"/>
          <w:szCs w:val="24"/>
        </w:rPr>
      </w:pPr>
      <w:r w:rsidRPr="005719E9">
        <w:rPr>
          <w:color w:val="000000"/>
          <w:sz w:val="24"/>
          <w:szCs w:val="24"/>
        </w:rPr>
        <w:t>. 10–11-е классы: развитие готовности и способности к саморазвитию и профессиональному самоопределению.</w:t>
      </w:r>
    </w:p>
    <w:p w:rsidR="00910FE8" w:rsidRPr="00910FE8" w:rsidRDefault="00622B91" w:rsidP="00622B9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базового уровня в </w:t>
      </w:r>
      <w:r w:rsidR="00824BDA" w:rsidRPr="00142171">
        <w:rPr>
          <w:rFonts w:ascii="Times New Roman" w:hAnsi="Times New Roman" w:cs="Times New Roman"/>
          <w:sz w:val="24"/>
          <w:szCs w:val="24"/>
          <w:lang w:val="ru-RU"/>
        </w:rPr>
        <w:t xml:space="preserve">МКОУ Джогинская СОШ </w:t>
      </w:r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участия обучающихся 6–11-х классов в </w:t>
      </w:r>
      <w:proofErr w:type="spellStart"/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 созданы следующие организационные и методические условия:</w:t>
      </w:r>
    </w:p>
    <w:p w:rsidR="00910FE8" w:rsidRPr="00910FE8" w:rsidRDefault="00910FE8" w:rsidP="00C30F83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назначен ответственный по профориентации – </w:t>
      </w:r>
      <w:r w:rsidR="00FC7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 организатор Михайлова А.М.</w:t>
      </w:r>
    </w:p>
    <w:p w:rsidR="00910FE8" w:rsidRPr="00910FE8" w:rsidRDefault="00910FE8" w:rsidP="00C30F83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определены ответственные специалисты по организации </w:t>
      </w:r>
      <w:proofErr w:type="spellStart"/>
      <w:r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– классные руководители 6–11-х классов, педагог-психолог </w:t>
      </w:r>
      <w:r w:rsidR="00FC7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Рамская Н.А.</w:t>
      </w:r>
    </w:p>
    <w:p w:rsidR="00910FE8" w:rsidRPr="00910FE8" w:rsidRDefault="00910FE8" w:rsidP="00C30F83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сформированы учебные группы для участия в </w:t>
      </w:r>
      <w:proofErr w:type="spellStart"/>
      <w:r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мероприятиях из числа обучающихся 6–11-х классов;</w:t>
      </w:r>
    </w:p>
    <w:p w:rsidR="00910FE8" w:rsidRPr="00910FE8" w:rsidRDefault="00910FE8" w:rsidP="00C30F83">
      <w:pPr>
        <w:numPr>
          <w:ilvl w:val="0"/>
          <w:numId w:val="2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разработан план </w:t>
      </w:r>
      <w:proofErr w:type="spellStart"/>
      <w:r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910FE8" w:rsidRDefault="00622B91" w:rsidP="00910FE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0FE8" w:rsidRPr="003E7087">
        <w:rPr>
          <w:rFonts w:ascii="Times New Roman" w:hAnsi="Times New Roman" w:cs="Times New Roman"/>
          <w:sz w:val="24"/>
          <w:szCs w:val="24"/>
          <w:lang w:val="ru-RU"/>
        </w:rPr>
        <w:t xml:space="preserve">минимума охвачены 100 </w:t>
      </w:r>
      <w:r w:rsidR="009E4401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процентов,</w:t>
      </w:r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6–11-х классов.</w:t>
      </w:r>
    </w:p>
    <w:p w:rsidR="00910FE8" w:rsidRPr="00910FE8" w:rsidRDefault="00622B91" w:rsidP="00910FE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период с 01.09.202</w:t>
      </w:r>
      <w:r w:rsidR="0016459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31.12.202</w:t>
      </w:r>
      <w:r w:rsidR="0016459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</w:t>
      </w:r>
      <w:proofErr w:type="spellStart"/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8"/>
        <w:gridCol w:w="6089"/>
        <w:gridCol w:w="2463"/>
      </w:tblGrid>
      <w:tr w:rsidR="00910FE8" w:rsidRPr="00910FE8" w:rsidTr="002F72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FE8" w:rsidRPr="00910FE8" w:rsidRDefault="00910FE8" w:rsidP="00910FE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FE8" w:rsidRPr="00910FE8" w:rsidRDefault="00910FE8" w:rsidP="00910FE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FE8" w:rsidRPr="00910FE8" w:rsidRDefault="00910FE8" w:rsidP="00910FE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910FE8" w:rsidRPr="003758B7" w:rsidTr="002F72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FE8" w:rsidRPr="00910FE8" w:rsidRDefault="00910FE8" w:rsidP="00910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</w:t>
            </w:r>
            <w:r w:rsidR="0016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FE8" w:rsidRPr="00910FE8" w:rsidRDefault="00910FE8" w:rsidP="00910F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F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расписании занятий внеурочной деятельности 6–11-х классов предусмотрено проведение </w:t>
            </w:r>
            <w:proofErr w:type="spellStart"/>
            <w:r w:rsidRPr="00910F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910F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FE8" w:rsidRPr="00910FE8" w:rsidRDefault="00910FE8" w:rsidP="00164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F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FC7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Визе В.И.</w:t>
            </w:r>
          </w:p>
        </w:tc>
      </w:tr>
      <w:tr w:rsidR="00910FE8" w:rsidRPr="003758B7" w:rsidTr="002F72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FE8" w:rsidRPr="00910FE8" w:rsidRDefault="00910FE8" w:rsidP="00910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</w:t>
            </w:r>
            <w:r w:rsidR="0016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FE8" w:rsidRPr="00910FE8" w:rsidRDefault="00910FE8" w:rsidP="00FC76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F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Регистрация школы в проекте «Билет в будущее» – зарегистрировано </w:t>
            </w:r>
            <w:r w:rsidR="00FC7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(4,8</w:t>
            </w:r>
            <w:r w:rsidRPr="00910F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%)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FE8" w:rsidRPr="00910FE8" w:rsidRDefault="00142171" w:rsidP="00142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Визе В.И. </w:t>
            </w:r>
            <w:r w:rsidR="00FC7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Михайлова А.М.</w:t>
            </w:r>
          </w:p>
        </w:tc>
      </w:tr>
      <w:tr w:rsidR="00910FE8" w:rsidRPr="003B297A" w:rsidTr="002F72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FE8" w:rsidRPr="00910FE8" w:rsidRDefault="00910FE8" w:rsidP="00910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</w:t>
            </w:r>
            <w:r w:rsidR="0016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FE8" w:rsidRPr="00910FE8" w:rsidRDefault="00910FE8" w:rsidP="00910F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Обеспечена возможность участия в онлайн-диагностике обучающихся 6–11-х классов. </w:t>
            </w:r>
            <w:proofErr w:type="spellStart"/>
            <w:r w:rsidR="00FC7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Приняли</w:t>
            </w:r>
            <w:proofErr w:type="spellEnd"/>
            <w:r w:rsidR="00FC7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7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="00FC7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FC7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диагностике</w:t>
            </w:r>
            <w:proofErr w:type="spellEnd"/>
            <w:r w:rsidR="00FC7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  <w:r w:rsidRPr="0091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91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91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6–11-х </w:t>
            </w:r>
            <w:proofErr w:type="spellStart"/>
            <w:r w:rsidRPr="0091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FE8" w:rsidRPr="00910FE8" w:rsidRDefault="00910FE8" w:rsidP="00910F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F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 w:rsidR="00FC7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Рамская Н.А.</w:t>
            </w:r>
          </w:p>
          <w:p w:rsidR="00910FE8" w:rsidRPr="007F5FA5" w:rsidRDefault="00910FE8" w:rsidP="00910F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5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10FE8" w:rsidRPr="003758B7" w:rsidTr="002F72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FE8" w:rsidRPr="00910FE8" w:rsidRDefault="00910FE8" w:rsidP="00910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</w:t>
            </w:r>
            <w:r w:rsidR="0016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91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–27.09.</w:t>
            </w:r>
            <w:r w:rsidR="0016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FE8" w:rsidRPr="00910FE8" w:rsidRDefault="00910FE8" w:rsidP="00910F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F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FE8" w:rsidRPr="00910FE8" w:rsidRDefault="00910FE8" w:rsidP="00164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F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 w:rsidR="00FC7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Рамская Н.А.</w:t>
            </w:r>
          </w:p>
        </w:tc>
      </w:tr>
    </w:tbl>
    <w:p w:rsidR="00910FE8" w:rsidRPr="00FC768E" w:rsidRDefault="007B7347" w:rsidP="00910FE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FC7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2024-2025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обучающиеся</w:t>
      </w:r>
      <w:r w:rsidR="00FC7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6-11 классов пройдут регистрацию в проекте «Билет в будущее», на 100% к 01.09.2025 году.</w:t>
      </w:r>
    </w:p>
    <w:p w:rsidR="00910FE8" w:rsidRPr="00910FE8" w:rsidRDefault="007B7347" w:rsidP="00910FE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</w:t>
      </w:r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Эффективность воспитательной работы школы в </w:t>
      </w:r>
      <w:r w:rsidR="0016459A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</w:t>
      </w:r>
      <w:r w:rsidR="0016459A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году.</w:t>
      </w:r>
    </w:p>
    <w:p w:rsidR="00910FE8" w:rsidRPr="00910FE8" w:rsidRDefault="007B7347" w:rsidP="00910FE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A14806" w:rsidRPr="00A148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0FE8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970E61" w:rsidRPr="00970E61" w:rsidRDefault="00970E61" w:rsidP="00970E61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Внеурочные занятия «Разговоры о важном» внесены в расписание и проводятся еженедельно по понедельникам первым уроком. Первое занятие состоялось </w:t>
      </w:r>
      <w:r w:rsidRPr="00F944F2">
        <w:rPr>
          <w:rFonts w:ascii="Times New Roman" w:hAnsi="Times New Roman" w:cs="Times New Roman"/>
          <w:sz w:val="24"/>
          <w:szCs w:val="24"/>
          <w:lang w:val="ru-RU"/>
        </w:rPr>
        <w:t xml:space="preserve">5 сентября </w:t>
      </w:r>
      <w:r w:rsidR="0016459A" w:rsidRPr="00F944F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F944F2">
        <w:rPr>
          <w:rFonts w:ascii="Times New Roman" w:hAnsi="Times New Roman" w:cs="Times New Roman"/>
          <w:sz w:val="24"/>
          <w:szCs w:val="24"/>
          <w:lang w:val="ru-RU"/>
        </w:rPr>
        <w:t xml:space="preserve"> года. </w:t>
      </w:r>
      <w:r w:rsidRPr="00970E61">
        <w:rPr>
          <w:rFonts w:ascii="Times New Roman" w:hAnsi="Times New Roman" w:cs="Times New Roman"/>
          <w:sz w:val="24"/>
          <w:szCs w:val="24"/>
          <w:lang w:val="ru-RU"/>
        </w:rPr>
        <w:t>Ответственными за организацию и проведение внеурочных занятий «Разговоры о важном» являются классные руководители, курирует их работ</w:t>
      </w:r>
      <w:r w:rsidR="00FC768E">
        <w:rPr>
          <w:rFonts w:ascii="Times New Roman" w:hAnsi="Times New Roman" w:cs="Times New Roman"/>
          <w:sz w:val="24"/>
          <w:szCs w:val="24"/>
          <w:lang w:val="ru-RU"/>
        </w:rPr>
        <w:t>у педагог организатор</w:t>
      </w:r>
      <w:r w:rsidRPr="00970E6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645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В первом полугодии </w:t>
      </w:r>
      <w:r w:rsidR="0016459A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970E6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6459A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 проведено 16 занятий в каждом классе. Внеурочные</w:t>
      </w:r>
      <w:r w:rsidR="001645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0E61">
        <w:rPr>
          <w:rFonts w:ascii="Times New Roman" w:hAnsi="Times New Roman" w:cs="Times New Roman"/>
          <w:sz w:val="24"/>
          <w:szCs w:val="24"/>
          <w:lang w:val="ru-RU"/>
        </w:rPr>
        <w:t>занятия «Разговоры о важном» в 1–11-х классах:</w:t>
      </w:r>
    </w:p>
    <w:p w:rsidR="00970E61" w:rsidRPr="00970E61" w:rsidRDefault="00970E61" w:rsidP="00C30F83">
      <w:pPr>
        <w:pStyle w:val="ac"/>
        <w:widowControl/>
        <w:numPr>
          <w:ilvl w:val="0"/>
          <w:numId w:val="6"/>
        </w:numPr>
        <w:autoSpaceDE/>
        <w:autoSpaceDN/>
        <w:contextualSpacing/>
        <w:jc w:val="both"/>
        <w:rPr>
          <w:sz w:val="24"/>
          <w:szCs w:val="24"/>
        </w:rPr>
      </w:pPr>
      <w:r w:rsidRPr="00970E61">
        <w:rPr>
          <w:sz w:val="24"/>
          <w:szCs w:val="24"/>
        </w:rPr>
        <w:t>фактически проведены в соответствии с расписанием;</w:t>
      </w:r>
    </w:p>
    <w:p w:rsidR="00970E61" w:rsidRPr="00970E61" w:rsidRDefault="00970E61" w:rsidP="00C30F83">
      <w:pPr>
        <w:pStyle w:val="ac"/>
        <w:widowControl/>
        <w:numPr>
          <w:ilvl w:val="0"/>
          <w:numId w:val="6"/>
        </w:numPr>
        <w:autoSpaceDE/>
        <w:autoSpaceDN/>
        <w:contextualSpacing/>
        <w:jc w:val="both"/>
        <w:rPr>
          <w:sz w:val="24"/>
          <w:szCs w:val="24"/>
        </w:rPr>
      </w:pPr>
      <w:r w:rsidRPr="00970E61">
        <w:rPr>
          <w:sz w:val="24"/>
          <w:szCs w:val="24"/>
        </w:rPr>
        <w:t xml:space="preserve">темы занятий соответствуют тематическим планам </w:t>
      </w:r>
      <w:proofErr w:type="spellStart"/>
      <w:r w:rsidRPr="00970E61">
        <w:rPr>
          <w:sz w:val="24"/>
          <w:szCs w:val="24"/>
        </w:rPr>
        <w:t>Минпросвещения</w:t>
      </w:r>
      <w:proofErr w:type="spellEnd"/>
      <w:r w:rsidRPr="00970E61">
        <w:rPr>
          <w:sz w:val="24"/>
          <w:szCs w:val="24"/>
        </w:rPr>
        <w:t>;</w:t>
      </w:r>
    </w:p>
    <w:p w:rsidR="00970E61" w:rsidRPr="00970E61" w:rsidRDefault="00970E61" w:rsidP="00C30F83">
      <w:pPr>
        <w:pStyle w:val="ac"/>
        <w:widowControl/>
        <w:numPr>
          <w:ilvl w:val="0"/>
          <w:numId w:val="6"/>
        </w:numPr>
        <w:tabs>
          <w:tab w:val="left" w:pos="284"/>
        </w:tabs>
        <w:autoSpaceDE/>
        <w:autoSpaceDN/>
        <w:contextualSpacing/>
        <w:jc w:val="both"/>
        <w:rPr>
          <w:sz w:val="24"/>
          <w:szCs w:val="24"/>
        </w:rPr>
      </w:pPr>
      <w:r w:rsidRPr="00970E61">
        <w:rPr>
          <w:sz w:val="24"/>
          <w:szCs w:val="24"/>
        </w:rPr>
        <w:t>формы проведения занятий соответствуют рекомендованным.</w:t>
      </w:r>
    </w:p>
    <w:p w:rsidR="00970E61" w:rsidRPr="00970E61" w:rsidRDefault="00970E61" w:rsidP="00970E61">
      <w:pPr>
        <w:pStyle w:val="ac"/>
        <w:tabs>
          <w:tab w:val="left" w:pos="284"/>
        </w:tabs>
        <w:ind w:left="0"/>
        <w:jc w:val="both"/>
        <w:rPr>
          <w:sz w:val="24"/>
          <w:szCs w:val="24"/>
        </w:rPr>
      </w:pPr>
      <w:r w:rsidRPr="00970E61">
        <w:rPr>
          <w:sz w:val="24"/>
          <w:szCs w:val="24"/>
        </w:rPr>
        <w:tab/>
      </w:r>
      <w:r w:rsidRPr="00970E61">
        <w:rPr>
          <w:sz w:val="24"/>
          <w:szCs w:val="24"/>
        </w:rPr>
        <w:tab/>
      </w:r>
      <w:r w:rsidR="007B7347">
        <w:rPr>
          <w:sz w:val="24"/>
          <w:szCs w:val="24"/>
        </w:rPr>
        <w:t xml:space="preserve">    </w:t>
      </w:r>
      <w:r w:rsidRPr="00970E61">
        <w:rPr>
          <w:sz w:val="24"/>
          <w:szCs w:val="24"/>
        </w:rPr>
        <w:t xml:space="preserve">В </w:t>
      </w:r>
      <w:r w:rsidR="0016459A">
        <w:rPr>
          <w:sz w:val="24"/>
          <w:szCs w:val="24"/>
        </w:rPr>
        <w:t>2024</w:t>
      </w:r>
      <w:r w:rsidRPr="00970E61">
        <w:rPr>
          <w:sz w:val="24"/>
          <w:szCs w:val="24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через знакомство с мерами ответственности за нарушение использования или порчу государственных символов и т. п.</w:t>
      </w:r>
    </w:p>
    <w:p w:rsidR="00970E61" w:rsidRPr="00970E61" w:rsidRDefault="00970E61" w:rsidP="00970E61">
      <w:pPr>
        <w:spacing w:before="0" w:beforeAutospacing="0"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970E61" w:rsidRPr="00970E61" w:rsidRDefault="00970E61" w:rsidP="00C30F83">
      <w:pPr>
        <w:pStyle w:val="ac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970E61">
        <w:rPr>
          <w:sz w:val="24"/>
          <w:szCs w:val="24"/>
        </w:rPr>
        <w:t>в рамках модуля «Школьный урок» тематические разделы или компоненты по изучению государственных символов включены в предметные области, учебные предметы, курсы: окружающий мир, обществознание, история, ОРКСЭ, ОДНКНР;</w:t>
      </w:r>
    </w:p>
    <w:p w:rsidR="00970E61" w:rsidRPr="00970E61" w:rsidRDefault="00970E61" w:rsidP="00C30F83">
      <w:pPr>
        <w:pStyle w:val="ac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970E61">
        <w:rPr>
          <w:sz w:val="24"/>
          <w:szCs w:val="24"/>
        </w:rPr>
        <w:t xml:space="preserve">в рамках модуля «Внеурочная деятельность» (по ФГОС-2021) </w:t>
      </w:r>
      <w:proofErr w:type="gramStart"/>
      <w:r w:rsidRPr="00970E61">
        <w:rPr>
          <w:sz w:val="24"/>
          <w:szCs w:val="24"/>
        </w:rPr>
        <w:t>/«</w:t>
      </w:r>
      <w:proofErr w:type="gramEnd"/>
      <w:r w:rsidRPr="00970E61">
        <w:rPr>
          <w:sz w:val="24"/>
          <w:szCs w:val="24"/>
        </w:rPr>
        <w:t xml:space="preserve">Курсы внеурочной деятельности» педагоги предусмотрели в рабочих программах новые формы проведения занятий (викторины по истории </w:t>
      </w:r>
      <w:proofErr w:type="spellStart"/>
      <w:r w:rsidRPr="00970E61">
        <w:rPr>
          <w:sz w:val="24"/>
          <w:szCs w:val="24"/>
        </w:rPr>
        <w:t>госсимволов</w:t>
      </w:r>
      <w:proofErr w:type="spellEnd"/>
      <w:r w:rsidRPr="00970E61">
        <w:rPr>
          <w:sz w:val="24"/>
          <w:szCs w:val="24"/>
        </w:rPr>
        <w:t>);</w:t>
      </w:r>
    </w:p>
    <w:p w:rsidR="00970E61" w:rsidRPr="00970E61" w:rsidRDefault="00970E61" w:rsidP="00C30F83">
      <w:pPr>
        <w:pStyle w:val="ac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970E61">
        <w:rPr>
          <w:sz w:val="24"/>
          <w:szCs w:val="24"/>
        </w:rPr>
        <w:t xml:space="preserve">в рамках модуля «Основные школьные дела» (по ФГОС-2021) </w:t>
      </w:r>
      <w:proofErr w:type="gramStart"/>
      <w:r w:rsidRPr="00970E61">
        <w:rPr>
          <w:sz w:val="24"/>
          <w:szCs w:val="24"/>
        </w:rPr>
        <w:t>/«</w:t>
      </w:r>
      <w:proofErr w:type="gramEnd"/>
      <w:r w:rsidRPr="00970E61">
        <w:rPr>
          <w:sz w:val="24"/>
          <w:szCs w:val="24"/>
        </w:rPr>
        <w:t>Ключевые общешкольные дела» организованы еженедельные линейки по понедельникам перед уроками с поднятием (в теплое время года)/выносом (в холодное время года) флага РФ и исполнением гимна РФ;</w:t>
      </w:r>
    </w:p>
    <w:p w:rsidR="00970E61" w:rsidRPr="00970E61" w:rsidRDefault="007B7347" w:rsidP="00970E61">
      <w:pPr>
        <w:spacing w:before="0" w:beforeAutospacing="0"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970E61" w:rsidRPr="00970E61">
        <w:rPr>
          <w:rFonts w:ascii="Times New Roman" w:hAnsi="Times New Roman" w:cs="Times New Roman"/>
          <w:sz w:val="24"/>
          <w:szCs w:val="24"/>
          <w:lang w:val="ru-RU"/>
        </w:rPr>
        <w:t>Анализ показателей Системы организации воспитания обучающихся свидетельствуют об активном участии обучающихся и их родителей (законных представителей) в воспитательных мероприятиях:</w:t>
      </w:r>
    </w:p>
    <w:p w:rsidR="00970E61" w:rsidRDefault="00F944F2" w:rsidP="00C30F83">
      <w:pPr>
        <w:pStyle w:val="ac"/>
        <w:widowControl/>
        <w:numPr>
          <w:ilvl w:val="0"/>
          <w:numId w:val="8"/>
        </w:numPr>
        <w:autoSpaceDE/>
        <w:autoSpaceDN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 обучающихся школы (11</w:t>
      </w:r>
      <w:r w:rsidR="00970E61" w:rsidRPr="00970E61">
        <w:rPr>
          <w:sz w:val="24"/>
          <w:szCs w:val="24"/>
        </w:rPr>
        <w:t>%) включены в волонтерскую деятельность на территории муниципального образования;</w:t>
      </w:r>
    </w:p>
    <w:p w:rsidR="00F944F2" w:rsidRPr="00970E61" w:rsidRDefault="00F944F2" w:rsidP="00C30F83">
      <w:pPr>
        <w:pStyle w:val="ac"/>
        <w:widowControl/>
        <w:numPr>
          <w:ilvl w:val="0"/>
          <w:numId w:val="8"/>
        </w:numPr>
        <w:autoSpaceDE/>
        <w:autoSpaceDN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 (14%) обучающихся задействованы в добровольческих отрядах на территории муниципального образования</w:t>
      </w:r>
    </w:p>
    <w:p w:rsidR="00970E61" w:rsidRPr="00970E61" w:rsidRDefault="00970E61" w:rsidP="00C30F83">
      <w:pPr>
        <w:pStyle w:val="ac"/>
        <w:widowControl/>
        <w:numPr>
          <w:ilvl w:val="0"/>
          <w:numId w:val="8"/>
        </w:numPr>
        <w:autoSpaceDE/>
        <w:autoSpaceDN/>
        <w:ind w:left="567" w:hanging="567"/>
        <w:contextualSpacing/>
        <w:jc w:val="both"/>
        <w:rPr>
          <w:sz w:val="24"/>
          <w:szCs w:val="24"/>
        </w:rPr>
      </w:pPr>
      <w:r w:rsidRPr="00970E61">
        <w:rPr>
          <w:sz w:val="24"/>
          <w:szCs w:val="24"/>
        </w:rPr>
        <w:lastRenderedPageBreak/>
        <w:t>100% учащихся принимали участие в программах и проектах, реализуемых общеобразовательной организацией по приоритетным направлениям воспитания и социализации обучающихся;</w:t>
      </w:r>
    </w:p>
    <w:p w:rsidR="00970E61" w:rsidRPr="00970E61" w:rsidRDefault="00970E61" w:rsidP="00C30F83">
      <w:pPr>
        <w:pStyle w:val="ac"/>
        <w:widowControl/>
        <w:numPr>
          <w:ilvl w:val="0"/>
          <w:numId w:val="8"/>
        </w:numPr>
        <w:autoSpaceDE/>
        <w:autoSpaceDN/>
        <w:ind w:left="567" w:hanging="567"/>
        <w:contextualSpacing/>
        <w:jc w:val="both"/>
        <w:rPr>
          <w:sz w:val="24"/>
          <w:szCs w:val="24"/>
        </w:rPr>
      </w:pPr>
      <w:r w:rsidRPr="00970E61">
        <w:rPr>
          <w:sz w:val="24"/>
          <w:szCs w:val="24"/>
        </w:rPr>
        <w:t>100% родителей охвачены мероприятиями по просвещению по правовым, экономическим, медицинским, психолого-педагогическим и иным вопросам семейного воспитания.</w:t>
      </w:r>
    </w:p>
    <w:p w:rsidR="008D3211" w:rsidRPr="009B3EF6" w:rsidRDefault="00D70C73" w:rsidP="009B3EF6">
      <w:pPr>
        <w:spacing w:before="0" w:beforeAutospacing="0"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970E61"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Эффективность воспитательной работы школы в </w:t>
      </w:r>
      <w:r w:rsidR="0016459A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970E61"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 году оценивалась также по результатам анкетирования обучающихся и их родителей (законных представителей). Все запланированные мероприятия реализованы в полном объеме. </w:t>
      </w:r>
    </w:p>
    <w:p w:rsidR="004C1ABF" w:rsidRPr="004C1ABF" w:rsidRDefault="004C1ABF" w:rsidP="00D70C7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</w:pPr>
      <w:proofErr w:type="spellStart"/>
      <w:r w:rsidRPr="004C1AB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  <w:t>Семьеведение</w:t>
      </w:r>
      <w:proofErr w:type="spellEnd"/>
    </w:p>
    <w:p w:rsidR="00BD0D2B" w:rsidRPr="00D70C73" w:rsidRDefault="00D70C73" w:rsidP="00D70C73">
      <w:pPr>
        <w:pStyle w:val="ab"/>
        <w:spacing w:before="0" w:beforeAutospacing="0" w:after="150" w:afterAutospacing="0"/>
        <w:jc w:val="both"/>
        <w:rPr>
          <w:color w:val="222222"/>
        </w:rPr>
      </w:pPr>
      <w:r>
        <w:rPr>
          <w:color w:val="222222"/>
        </w:rPr>
        <w:t xml:space="preserve">         </w:t>
      </w:r>
      <w:r w:rsidR="00BD0D2B" w:rsidRPr="00D70C73">
        <w:rPr>
          <w:color w:val="222222"/>
        </w:rPr>
        <w:t>С 2024/2025 учебного года ввели курс внеурочной деятельности «</w:t>
      </w:r>
      <w:proofErr w:type="spellStart"/>
      <w:r w:rsidR="00BD0D2B" w:rsidRPr="00D70C73">
        <w:rPr>
          <w:color w:val="222222"/>
        </w:rPr>
        <w:t>Семьеведение</w:t>
      </w:r>
      <w:proofErr w:type="spellEnd"/>
      <w:r w:rsidR="00BD0D2B" w:rsidRPr="00D70C73">
        <w:rPr>
          <w:color w:val="222222"/>
        </w:rPr>
        <w:t>» в соответствии с пунктом 79 плана Правительства РФ от 26.12.2023 № 21515-П45-ТГ. Изучение курса направлено на формирование:</w:t>
      </w:r>
    </w:p>
    <w:p w:rsidR="00BD0D2B" w:rsidRPr="00D70C73" w:rsidRDefault="00BD0D2B" w:rsidP="00D70C73">
      <w:pPr>
        <w:numPr>
          <w:ilvl w:val="0"/>
          <w:numId w:val="34"/>
        </w:numPr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D70C73">
        <w:rPr>
          <w:rFonts w:ascii="Times New Roman" w:hAnsi="Times New Roman" w:cs="Times New Roman"/>
          <w:color w:val="222222"/>
          <w:sz w:val="24"/>
          <w:szCs w:val="24"/>
          <w:lang w:val="ru-RU"/>
        </w:rPr>
        <w:t>четких ценностных установок на</w:t>
      </w:r>
      <w:r w:rsidRPr="00D70C73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D70C73">
        <w:rPr>
          <w:rFonts w:ascii="Times New Roman" w:hAnsi="Times New Roman" w:cs="Times New Roman"/>
          <w:color w:val="222222"/>
          <w:sz w:val="24"/>
          <w:szCs w:val="24"/>
          <w:lang w:val="ru-RU"/>
        </w:rPr>
        <w:t>семейность и</w:t>
      </w:r>
      <w:r w:rsidRPr="00D70C73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D70C73">
        <w:rPr>
          <w:rFonts w:ascii="Times New Roman" w:hAnsi="Times New Roman" w:cs="Times New Roman"/>
          <w:color w:val="222222"/>
          <w:sz w:val="24"/>
          <w:szCs w:val="24"/>
          <w:lang w:val="ru-RU"/>
        </w:rPr>
        <w:t>многодетность, чтобы учащиеся связывали свое будущее именно с</w:t>
      </w:r>
      <w:r w:rsidRPr="00D70C73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D70C73">
        <w:rPr>
          <w:rFonts w:ascii="Times New Roman" w:hAnsi="Times New Roman" w:cs="Times New Roman"/>
          <w:color w:val="222222"/>
          <w:sz w:val="24"/>
          <w:szCs w:val="24"/>
          <w:lang w:val="ru-RU"/>
        </w:rPr>
        <w:t>таким образом жизни;</w:t>
      </w:r>
    </w:p>
    <w:p w:rsidR="00BD0D2B" w:rsidRPr="00D70C73" w:rsidRDefault="00BD0D2B" w:rsidP="00D70C73">
      <w:pPr>
        <w:numPr>
          <w:ilvl w:val="0"/>
          <w:numId w:val="34"/>
        </w:numPr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D70C73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понимания учащимися 5–9-х классов особой значимости института семьи для самосохранения и</w:t>
      </w:r>
      <w:r w:rsidRPr="00D70C73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D70C73">
        <w:rPr>
          <w:rFonts w:ascii="Times New Roman" w:hAnsi="Times New Roman" w:cs="Times New Roman"/>
          <w:color w:val="222222"/>
          <w:sz w:val="24"/>
          <w:szCs w:val="24"/>
          <w:lang w:val="ru-RU"/>
        </w:rPr>
        <w:t>развития общества, сохранения исторической памяти и</w:t>
      </w:r>
      <w:r w:rsidRPr="00D70C73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D70C73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преемственности поколений;</w:t>
      </w:r>
    </w:p>
    <w:p w:rsidR="00BD0D2B" w:rsidRPr="00D70C73" w:rsidRDefault="00BD0D2B" w:rsidP="00D70C73">
      <w:pPr>
        <w:numPr>
          <w:ilvl w:val="0"/>
          <w:numId w:val="34"/>
        </w:numPr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D70C73">
        <w:rPr>
          <w:rFonts w:ascii="Times New Roman" w:hAnsi="Times New Roman" w:cs="Times New Roman"/>
          <w:color w:val="222222"/>
          <w:sz w:val="24"/>
          <w:szCs w:val="24"/>
          <w:lang w:val="ru-RU"/>
        </w:rPr>
        <w:t>ответственного и</w:t>
      </w:r>
      <w:r w:rsidRPr="00D70C73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D70C73">
        <w:rPr>
          <w:rFonts w:ascii="Times New Roman" w:hAnsi="Times New Roman" w:cs="Times New Roman"/>
          <w:color w:val="222222"/>
          <w:sz w:val="24"/>
          <w:szCs w:val="24"/>
          <w:lang w:val="ru-RU"/>
        </w:rPr>
        <w:t>уважительного отношения учащихся к</w:t>
      </w:r>
      <w:r w:rsidRPr="00D70C73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D70C73">
        <w:rPr>
          <w:rFonts w:ascii="Times New Roman" w:hAnsi="Times New Roman" w:cs="Times New Roman"/>
          <w:color w:val="222222"/>
          <w:sz w:val="24"/>
          <w:szCs w:val="24"/>
          <w:lang w:val="ru-RU"/>
        </w:rPr>
        <w:t>старшему поколению, российским традиционным духовно-нравственным ценностям, в</w:t>
      </w:r>
      <w:r w:rsidRPr="00D70C73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D70C73">
        <w:rPr>
          <w:rFonts w:ascii="Times New Roman" w:hAnsi="Times New Roman" w:cs="Times New Roman"/>
          <w:color w:val="222222"/>
          <w:sz w:val="24"/>
          <w:szCs w:val="24"/>
          <w:lang w:val="ru-RU"/>
        </w:rPr>
        <w:t>том числе крепкой семье, институту брака как союзу мужчины и</w:t>
      </w:r>
      <w:r w:rsidRPr="00D70C73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D70C73">
        <w:rPr>
          <w:rFonts w:ascii="Times New Roman" w:hAnsi="Times New Roman" w:cs="Times New Roman"/>
          <w:color w:val="222222"/>
          <w:sz w:val="24"/>
          <w:szCs w:val="24"/>
          <w:lang w:val="ru-RU"/>
        </w:rPr>
        <w:t>женщины, рождению и</w:t>
      </w:r>
      <w:r w:rsidRPr="00D70C73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D70C73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воспитанию детей.</w:t>
      </w:r>
    </w:p>
    <w:p w:rsidR="00BD0D2B" w:rsidRPr="00D70C73" w:rsidRDefault="001A00E9" w:rsidP="00D70C73">
      <w:pPr>
        <w:pStyle w:val="ab"/>
        <w:spacing w:before="0" w:beforeAutospacing="0" w:after="150" w:afterAutospacing="0"/>
        <w:jc w:val="both"/>
        <w:rPr>
          <w:color w:val="222222"/>
        </w:rPr>
      </w:pPr>
      <w:r>
        <w:rPr>
          <w:color w:val="222222"/>
        </w:rPr>
        <w:t xml:space="preserve">       </w:t>
      </w:r>
      <w:r w:rsidR="00BD0D2B" w:rsidRPr="00D70C73">
        <w:rPr>
          <w:color w:val="222222"/>
        </w:rPr>
        <w:t>Освоение программы курса организовали в двух вариантах: для младших подростков (5–7-е классы) и старших подростков (8–9-е классы).</w:t>
      </w:r>
    </w:p>
    <w:p w:rsidR="004C1ABF" w:rsidRPr="00F944F2" w:rsidRDefault="001A00E9" w:rsidP="004C1A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</w:t>
      </w:r>
      <w:r w:rsidR="004C1ABF" w:rsidRPr="00F944F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Отдельная программа для 5-9 классов. Программа рассчитана на 34 часа. Реализуется в двух вариантах: -в 5-7 классах, -в 8-9 классах. Курс включен в план внеурочной деятельности по выбору обучающихся и родителей. </w:t>
      </w:r>
    </w:p>
    <w:p w:rsidR="00970E61" w:rsidRDefault="001A00E9" w:rsidP="00970E61">
      <w:pPr>
        <w:spacing w:before="0" w:beforeAutospacing="0"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970E61"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всех перечисленных данных можно сделать вывод об удовлетворительном уровне организации воспитательной работы школы в </w:t>
      </w:r>
      <w:r w:rsidR="0016459A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970E61"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 году. В школе созданы благоприятные условия для формирования общей культуры личности обучающихся, адаптации школьников к жизни в обществе, для осознанного выбора и последующего освоения профессиональных образовательных программ, воспитания гражданственности, патриотизма, трудолюбия, уважения к правам и свободам человека, любви к Родине, семье, ведения здорового образа жизни.</w:t>
      </w:r>
    </w:p>
    <w:p w:rsidR="00970E61" w:rsidRPr="00970E61" w:rsidRDefault="00970E61" w:rsidP="00970E61">
      <w:pPr>
        <w:spacing w:before="0" w:before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70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5E5B0B" w:rsidRPr="005E5B0B" w:rsidRDefault="005E5B0B" w:rsidP="005E5B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0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Охват дополнительным образованием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в Школе в 2024</w:t>
      </w:r>
      <w:r w:rsidRPr="005E5B0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году составил </w:t>
      </w:r>
      <w:r w:rsidRPr="003E708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84</w:t>
      </w:r>
      <w:r w:rsidRPr="005E5B0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процента.</w:t>
      </w:r>
    </w:p>
    <w:p w:rsidR="005E5B0B" w:rsidRPr="005E5B0B" w:rsidRDefault="00D607A0" w:rsidP="005E5B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Во втором полугодии 2023/24</w:t>
      </w:r>
      <w:r w:rsidR="005E5B0B" w:rsidRPr="005E5B0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учебно</w:t>
      </w:r>
      <w:r w:rsidR="00FC67AC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го года Школа </w:t>
      </w:r>
      <w:r w:rsidR="009E4401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реализовывала 11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="005E5B0B" w:rsidRPr="005E5B0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дополнительных общеразвивающих программ по </w:t>
      </w:r>
      <w:r w:rsidR="009E4401" w:rsidRPr="005E5B0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четырем направленностям</w:t>
      </w:r>
      <w:r w:rsidR="005E5B0B" w:rsidRPr="005E5B0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:</w:t>
      </w:r>
    </w:p>
    <w:p w:rsidR="00FC67AC" w:rsidRPr="00A72985" w:rsidRDefault="00FC67AC" w:rsidP="00C30F83">
      <w:pPr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298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художественное («Модульное оригами», «</w:t>
      </w:r>
      <w:proofErr w:type="spellStart"/>
      <w:r w:rsidRPr="00A7298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Канзаши</w:t>
      </w:r>
      <w:proofErr w:type="spellEnd"/>
      <w:r w:rsidRPr="00A7298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»);</w:t>
      </w:r>
    </w:p>
    <w:p w:rsidR="00FC67AC" w:rsidRPr="005E5B0B" w:rsidRDefault="00FC67AC" w:rsidP="00C30F83">
      <w:pPr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0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физкультурно-спортивное («Подвижные игры», «Бадминтон», «ЮИД»);</w:t>
      </w:r>
    </w:p>
    <w:p w:rsidR="00FC67AC" w:rsidRPr="005E5B0B" w:rsidRDefault="00FC67AC" w:rsidP="00C30F83">
      <w:pPr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0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социально-гуманитарное («Истоки чувашского народа"»);</w:t>
      </w:r>
    </w:p>
    <w:p w:rsidR="00FC67AC" w:rsidRPr="005E5B0B" w:rsidRDefault="00FC67AC" w:rsidP="00C30F83">
      <w:pPr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0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естественно-научное («Секреты русского языка», «Физика в задачах и экспериментах</w:t>
      </w:r>
      <w:r w:rsidR="009E4401" w:rsidRPr="005E5B0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», «</w:t>
      </w:r>
      <w:r w:rsidRPr="005E5B0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Занимательная математика»;</w:t>
      </w:r>
    </w:p>
    <w:p w:rsidR="00FC67AC" w:rsidRPr="0072057A" w:rsidRDefault="00FC67AC" w:rsidP="00C30F83">
      <w:pPr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057A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Техническое</w:t>
      </w:r>
      <w:proofErr w:type="spellEnd"/>
      <w:r w:rsidRPr="0072057A">
        <w:rPr>
          <w:rFonts w:ascii="Times New Roman" w:eastAsia="Times New Roman" w:hAnsi="Times New Roman" w:cs="Times New Roman"/>
          <w:iCs/>
          <w:sz w:val="24"/>
          <w:szCs w:val="24"/>
        </w:rPr>
        <w:t xml:space="preserve"> («</w:t>
      </w:r>
      <w:proofErr w:type="spellStart"/>
      <w:r w:rsidRPr="0072057A">
        <w:rPr>
          <w:rFonts w:ascii="Times New Roman" w:eastAsia="Times New Roman" w:hAnsi="Times New Roman" w:cs="Times New Roman"/>
          <w:iCs/>
          <w:sz w:val="24"/>
          <w:szCs w:val="24"/>
        </w:rPr>
        <w:t>Театральный</w:t>
      </w:r>
      <w:proofErr w:type="spellEnd"/>
      <w:r w:rsidRPr="0072057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2057A">
        <w:rPr>
          <w:rFonts w:ascii="Times New Roman" w:eastAsia="Times New Roman" w:hAnsi="Times New Roman" w:cs="Times New Roman"/>
          <w:iCs/>
          <w:sz w:val="24"/>
          <w:szCs w:val="24"/>
        </w:rPr>
        <w:t>сундучок</w:t>
      </w:r>
      <w:proofErr w:type="spellEnd"/>
      <w:r w:rsidRPr="0072057A">
        <w:rPr>
          <w:rFonts w:ascii="Times New Roman" w:eastAsia="Times New Roman" w:hAnsi="Times New Roman" w:cs="Times New Roman"/>
          <w:iCs/>
          <w:sz w:val="24"/>
          <w:szCs w:val="24"/>
        </w:rPr>
        <w:t>»).</w:t>
      </w:r>
    </w:p>
    <w:p w:rsidR="005E5B0B" w:rsidRPr="008D3B64" w:rsidRDefault="005E5B0B" w:rsidP="005E5B0B">
      <w:pPr>
        <w:spacing w:after="0"/>
        <w:ind w:firstLine="63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 первом полугодии 202</w:t>
      </w:r>
      <w:r w:rsidR="00FC67AC"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4/</w:t>
      </w:r>
      <w:r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2</w:t>
      </w:r>
      <w:r w:rsidR="00FC67AC"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02</w:t>
      </w:r>
      <w:r w:rsidR="00825396"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5 учебного года реализовывала 14</w:t>
      </w:r>
      <w:r w:rsidR="00FC67AC"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дополнительных общеразвивающих программ по четырем </w:t>
      </w:r>
      <w:r w:rsidR="008D3B64"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направленностям в количестве – 74 чел. – 88%.</w:t>
      </w:r>
    </w:p>
    <w:p w:rsidR="00FC67AC" w:rsidRPr="008D3B64" w:rsidRDefault="00FC67AC" w:rsidP="00C30F83">
      <w:pPr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художественн</w:t>
      </w:r>
      <w:r w:rsidR="00A72985"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ое («Модульное оригами», «</w:t>
      </w:r>
      <w:proofErr w:type="spellStart"/>
      <w:r w:rsidR="00A72985"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Канзаши</w:t>
      </w:r>
      <w:proofErr w:type="spellEnd"/>
      <w:r w:rsidR="00A72985"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», «Театральный сундучок»)</w:t>
      </w:r>
      <w:r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;</w:t>
      </w:r>
    </w:p>
    <w:p w:rsidR="00FC67AC" w:rsidRPr="008D3B64" w:rsidRDefault="00FC67AC" w:rsidP="00C30F83">
      <w:pPr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физкультурно-спортивное</w:t>
      </w:r>
      <w:r w:rsidR="008D3B64"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(«Подвижные игры», «Подвижные игры» «Бадминтон»)</w:t>
      </w:r>
      <w:r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FC67AC" w:rsidRPr="008D3B64" w:rsidRDefault="00FC67AC" w:rsidP="00C30F83">
      <w:pPr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социально-гуманитарное («Истоки чувашского народа"»</w:t>
      </w:r>
      <w:r w:rsidR="00A72985"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, «Занимательная математика»</w:t>
      </w:r>
      <w:r w:rsidR="008D3B64"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, «ЮИД»</w:t>
      </w:r>
      <w:r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);</w:t>
      </w:r>
    </w:p>
    <w:p w:rsidR="00FC67AC" w:rsidRPr="008D3B64" w:rsidRDefault="00FC67AC" w:rsidP="00C30F83">
      <w:pPr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естест</w:t>
      </w:r>
      <w:r w:rsidR="008D3B64"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венно-научное («Русский </w:t>
      </w:r>
      <w:r w:rsidR="009E4401"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родной язык</w:t>
      </w:r>
      <w:r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», «Физика в задачах и </w:t>
      </w:r>
      <w:r w:rsidR="009E4401"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экспериментах» «</w:t>
      </w:r>
      <w:r w:rsidR="008D3B64" w:rsidRPr="008D3B6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Юный биолог», «Юный химик», «Юный медик»).</w:t>
      </w:r>
    </w:p>
    <w:p w:rsidR="00FC67AC" w:rsidRPr="008D3B64" w:rsidRDefault="00FC67AC" w:rsidP="00FC67AC">
      <w:pPr>
        <w:spacing w:before="0" w:beforeAutospacing="0" w:after="0" w:afterAutospacing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0E61" w:rsidRPr="008D3B64" w:rsidRDefault="00970E61" w:rsidP="00970E61">
      <w:pPr>
        <w:spacing w:before="0" w:beforeAutospacing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D3B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Направленности</w:t>
      </w:r>
      <w:proofErr w:type="spellEnd"/>
      <w:r w:rsidR="00F944F2" w:rsidRPr="008D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D3B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объединений</w:t>
      </w:r>
      <w:proofErr w:type="spellEnd"/>
      <w:r w:rsidR="00F944F2" w:rsidRPr="008D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D3B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дополнительного</w:t>
      </w:r>
      <w:proofErr w:type="spellEnd"/>
      <w:r w:rsidR="00F944F2" w:rsidRPr="008D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D3B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образования</w:t>
      </w:r>
      <w:proofErr w:type="spellEnd"/>
      <w:r w:rsidRPr="008D3B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tbl>
      <w:tblPr>
        <w:tblStyle w:val="a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4394"/>
      </w:tblGrid>
      <w:tr w:rsidR="00970E61" w:rsidRPr="008D3B64" w:rsidTr="00D95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61" w:rsidRPr="008D3B64" w:rsidRDefault="00970E61" w:rsidP="00970E6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8D3B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61" w:rsidRPr="008D3B64" w:rsidRDefault="00970E61" w:rsidP="00970E6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D3B64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 w:rsidR="008D3B64" w:rsidRPr="008D3B6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3B64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61" w:rsidRPr="008D3B64" w:rsidRDefault="00970E61" w:rsidP="00970E6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D3B64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Направленность</w:t>
            </w:r>
            <w:proofErr w:type="spellEnd"/>
          </w:p>
        </w:tc>
      </w:tr>
      <w:tr w:rsidR="00970E61" w:rsidRPr="008D3B64" w:rsidTr="00D95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61" w:rsidRPr="008D3B64" w:rsidRDefault="00970E61" w:rsidP="00C30F83">
            <w:pPr>
              <w:pStyle w:val="ac"/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61" w:rsidRPr="008D3B64" w:rsidRDefault="00F944F2" w:rsidP="00970E61">
            <w:pPr>
              <w:widowControl w:val="0"/>
              <w:autoSpaceDE w:val="0"/>
              <w:autoSpaceDN w:val="0"/>
              <w:ind w:left="34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D3B6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 игры</w:t>
            </w:r>
          </w:p>
          <w:p w:rsidR="00970E61" w:rsidRPr="008D3B64" w:rsidRDefault="00970E61" w:rsidP="00970E61">
            <w:pPr>
              <w:widowControl w:val="0"/>
              <w:autoSpaceDE w:val="0"/>
              <w:autoSpaceDN w:val="0"/>
              <w:ind w:left="34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61" w:rsidRPr="008D3B64" w:rsidRDefault="00970E61" w:rsidP="00970E61">
            <w:pPr>
              <w:widowControl w:val="0"/>
              <w:autoSpaceDE w:val="0"/>
              <w:autoSpaceDN w:val="0"/>
              <w:ind w:right="246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D3B64">
              <w:rPr>
                <w:rFonts w:ascii="Times New Roman" w:eastAsia="Times New Roman" w:hAnsi="Times New Roman"/>
                <w:sz w:val="24"/>
                <w:szCs w:val="24"/>
              </w:rPr>
              <w:t>Физкультурно-спортивная</w:t>
            </w:r>
            <w:proofErr w:type="spellEnd"/>
          </w:p>
        </w:tc>
      </w:tr>
      <w:tr w:rsidR="00970E61" w:rsidRPr="008D3B64" w:rsidTr="00D95F84">
        <w:trPr>
          <w:trHeight w:val="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61" w:rsidRPr="008D3B64" w:rsidRDefault="00970E61" w:rsidP="00C30F83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spacing w:after="100" w:afterAutospacing="1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61" w:rsidRPr="008D3B64" w:rsidRDefault="00F944F2" w:rsidP="00970E61">
            <w:pPr>
              <w:widowControl w:val="0"/>
              <w:autoSpaceDE w:val="0"/>
              <w:autoSpaceDN w:val="0"/>
              <w:ind w:left="34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8D3B6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Бадминтон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61" w:rsidRPr="008D3B64" w:rsidRDefault="00970E61" w:rsidP="00970E61">
            <w:pPr>
              <w:widowControl w:val="0"/>
              <w:autoSpaceDE w:val="0"/>
              <w:autoSpaceDN w:val="0"/>
              <w:ind w:right="34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D3B6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Физкультурно-</w:t>
            </w:r>
            <w:r w:rsidRPr="008D3B64">
              <w:rPr>
                <w:rFonts w:ascii="Times New Roman" w:eastAsia="Times New Roman" w:hAnsi="Times New Roman"/>
                <w:sz w:val="24"/>
                <w:szCs w:val="24"/>
              </w:rPr>
              <w:t>спортивная</w:t>
            </w:r>
            <w:proofErr w:type="spellEnd"/>
          </w:p>
        </w:tc>
      </w:tr>
      <w:tr w:rsidR="00970E61" w:rsidRPr="008D3B64" w:rsidTr="00D95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61" w:rsidRPr="008D3B64" w:rsidRDefault="00970E61" w:rsidP="00C30F83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spacing w:after="100" w:afterAutospacing="1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61" w:rsidRPr="008D3B64" w:rsidRDefault="00225D41" w:rsidP="00225D41">
            <w:pPr>
              <w:pStyle w:val="TableParagraph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8D3B64">
              <w:rPr>
                <w:sz w:val="24"/>
                <w:szCs w:val="24"/>
                <w:lang w:eastAsia="en-US"/>
              </w:rPr>
              <w:t>Занимательная 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61" w:rsidRPr="008D3B64" w:rsidRDefault="00D607A0" w:rsidP="00970E61">
            <w:pPr>
              <w:pStyle w:val="TableParagraph"/>
              <w:ind w:right="185"/>
              <w:jc w:val="left"/>
              <w:rPr>
                <w:sz w:val="24"/>
                <w:szCs w:val="24"/>
                <w:lang w:eastAsia="en-US"/>
              </w:rPr>
            </w:pPr>
            <w:r w:rsidRPr="008D3B64">
              <w:rPr>
                <w:sz w:val="24"/>
                <w:szCs w:val="24"/>
                <w:lang w:eastAsia="en-US"/>
              </w:rPr>
              <w:t>Социально-гуманитарная</w:t>
            </w:r>
          </w:p>
        </w:tc>
      </w:tr>
      <w:tr w:rsidR="00970E61" w:rsidRPr="008D3B64" w:rsidTr="00D95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61" w:rsidRPr="008D3B64" w:rsidRDefault="00970E61" w:rsidP="00C30F83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spacing w:after="100" w:afterAutospacing="1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61" w:rsidRPr="008D3B64" w:rsidRDefault="00225D41" w:rsidP="00970E6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3B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Русский родной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61" w:rsidRPr="008D3B64" w:rsidRDefault="00A72985" w:rsidP="00970E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D3B64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  <w:proofErr w:type="spellEnd"/>
          </w:p>
        </w:tc>
      </w:tr>
      <w:tr w:rsidR="00970E61" w:rsidRPr="008D3B64" w:rsidTr="00D95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61" w:rsidRPr="008D3B64" w:rsidRDefault="00970E61" w:rsidP="00C30F83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spacing w:after="100" w:afterAutospacing="1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61" w:rsidRPr="008D3B64" w:rsidRDefault="00225D41" w:rsidP="00970E61">
            <w:pPr>
              <w:pStyle w:val="TableParagraph"/>
              <w:ind w:left="34" w:right="34"/>
              <w:jc w:val="both"/>
              <w:rPr>
                <w:sz w:val="24"/>
                <w:szCs w:val="24"/>
                <w:lang w:eastAsia="en-US"/>
              </w:rPr>
            </w:pPr>
            <w:r w:rsidRPr="008D3B64">
              <w:rPr>
                <w:sz w:val="24"/>
                <w:szCs w:val="24"/>
              </w:rPr>
              <w:t>Модульное оригами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61" w:rsidRPr="008D3B64" w:rsidRDefault="00225D41" w:rsidP="00970E61">
            <w:pPr>
              <w:pStyle w:val="TableParagraph"/>
              <w:ind w:right="231"/>
              <w:jc w:val="left"/>
              <w:rPr>
                <w:sz w:val="24"/>
                <w:szCs w:val="24"/>
                <w:lang w:eastAsia="en-US"/>
              </w:rPr>
            </w:pPr>
            <w:r w:rsidRPr="008D3B64">
              <w:rPr>
                <w:sz w:val="24"/>
                <w:szCs w:val="24"/>
              </w:rPr>
              <w:t>Художественная</w:t>
            </w:r>
          </w:p>
        </w:tc>
      </w:tr>
      <w:tr w:rsidR="00970E61" w:rsidRPr="008D3B64" w:rsidTr="00225D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61" w:rsidRPr="008D3B64" w:rsidRDefault="00970E61" w:rsidP="00C30F83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spacing w:after="100" w:afterAutospacing="1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61" w:rsidRPr="008D3B64" w:rsidRDefault="00225D41" w:rsidP="00970E6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3B64">
              <w:rPr>
                <w:rFonts w:ascii="Times New Roman" w:hAnsi="Times New Roman"/>
                <w:sz w:val="24"/>
                <w:szCs w:val="24"/>
                <w:lang w:val="ru-RU"/>
              </w:rPr>
              <w:t>ЮИД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61" w:rsidRPr="008D3B64" w:rsidRDefault="00A72985" w:rsidP="00970E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D3B64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Социально-гуманитарная</w:t>
            </w:r>
            <w:proofErr w:type="spellEnd"/>
          </w:p>
        </w:tc>
      </w:tr>
      <w:tr w:rsidR="00970E61" w:rsidRPr="008D3B64" w:rsidTr="00225D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61" w:rsidRPr="008D3B64" w:rsidRDefault="00970E61" w:rsidP="00C30F83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spacing w:after="100" w:afterAutospacing="1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61" w:rsidRPr="008D3B64" w:rsidRDefault="00225D41" w:rsidP="00970E61">
            <w:pPr>
              <w:pStyle w:val="TableParagraph"/>
              <w:ind w:left="34" w:right="34"/>
              <w:jc w:val="both"/>
              <w:rPr>
                <w:sz w:val="24"/>
                <w:szCs w:val="24"/>
                <w:lang w:eastAsia="en-US"/>
              </w:rPr>
            </w:pPr>
            <w:r w:rsidRPr="008D3B64">
              <w:rPr>
                <w:sz w:val="24"/>
                <w:szCs w:val="24"/>
              </w:rPr>
              <w:t>Юный биолог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61" w:rsidRPr="008D3B64" w:rsidRDefault="00225D41" w:rsidP="00970E61">
            <w:pPr>
              <w:pStyle w:val="TableParagraph"/>
              <w:ind w:right="231"/>
              <w:jc w:val="left"/>
              <w:rPr>
                <w:sz w:val="24"/>
                <w:szCs w:val="24"/>
                <w:lang w:eastAsia="en-US"/>
              </w:rPr>
            </w:pPr>
            <w:r w:rsidRPr="008D3B64">
              <w:rPr>
                <w:sz w:val="24"/>
                <w:szCs w:val="24"/>
              </w:rPr>
              <w:t>Естественно-научная</w:t>
            </w:r>
          </w:p>
        </w:tc>
      </w:tr>
      <w:tr w:rsidR="00970E61" w:rsidRPr="008D3B64" w:rsidTr="00225D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61" w:rsidRPr="008D3B64" w:rsidRDefault="00970E61" w:rsidP="00C30F83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spacing w:after="100" w:afterAutospacing="1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61" w:rsidRPr="008D3B64" w:rsidRDefault="00225D41" w:rsidP="00225D41">
            <w:pPr>
              <w:pStyle w:val="TableParagraph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8D3B64">
              <w:rPr>
                <w:sz w:val="24"/>
                <w:szCs w:val="24"/>
              </w:rPr>
              <w:t>Юный медик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61" w:rsidRPr="008D3B64" w:rsidRDefault="00225D41" w:rsidP="00970E61">
            <w:pPr>
              <w:pStyle w:val="TableParagraph"/>
              <w:ind w:right="246"/>
              <w:jc w:val="left"/>
              <w:rPr>
                <w:sz w:val="24"/>
                <w:szCs w:val="24"/>
                <w:lang w:eastAsia="en-US"/>
              </w:rPr>
            </w:pPr>
            <w:r w:rsidRPr="008D3B64">
              <w:rPr>
                <w:sz w:val="24"/>
                <w:szCs w:val="24"/>
              </w:rPr>
              <w:t>Естественно-научная</w:t>
            </w:r>
          </w:p>
        </w:tc>
      </w:tr>
      <w:tr w:rsidR="00970E61" w:rsidRPr="008D3B64" w:rsidTr="00D95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61" w:rsidRPr="008D3B64" w:rsidRDefault="00970E61" w:rsidP="00C30F83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spacing w:after="100" w:afterAutospacing="1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61" w:rsidRPr="008D3B64" w:rsidRDefault="00225D41" w:rsidP="00970E61">
            <w:pPr>
              <w:pStyle w:val="TableParagraph"/>
              <w:ind w:left="34" w:right="34"/>
              <w:jc w:val="both"/>
              <w:rPr>
                <w:sz w:val="24"/>
                <w:szCs w:val="24"/>
                <w:lang w:eastAsia="en-US"/>
              </w:rPr>
            </w:pPr>
            <w:r w:rsidRPr="008D3B64">
              <w:rPr>
                <w:sz w:val="24"/>
                <w:szCs w:val="24"/>
              </w:rPr>
              <w:t>Истоки чувашского народа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61" w:rsidRPr="008D3B64" w:rsidRDefault="00225D41" w:rsidP="00970E61">
            <w:pPr>
              <w:pStyle w:val="TableParagraph"/>
              <w:ind w:right="248"/>
              <w:jc w:val="left"/>
              <w:rPr>
                <w:sz w:val="24"/>
                <w:szCs w:val="24"/>
                <w:lang w:eastAsia="en-US"/>
              </w:rPr>
            </w:pPr>
            <w:r w:rsidRPr="008D3B64">
              <w:rPr>
                <w:sz w:val="24"/>
                <w:szCs w:val="24"/>
                <w:lang w:eastAsia="en-US"/>
              </w:rPr>
              <w:t>Социально-гуманитарная</w:t>
            </w:r>
          </w:p>
        </w:tc>
      </w:tr>
      <w:tr w:rsidR="00970E61" w:rsidRPr="008D3B64" w:rsidTr="00D95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61" w:rsidRPr="008D3B64" w:rsidRDefault="00970E61" w:rsidP="00C30F83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spacing w:after="100" w:afterAutospacing="1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61" w:rsidRPr="008D3B64" w:rsidRDefault="00225D41" w:rsidP="00225D41">
            <w:pPr>
              <w:pStyle w:val="TableParagraph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8D3B64">
              <w:rPr>
                <w:sz w:val="24"/>
                <w:szCs w:val="24"/>
              </w:rPr>
              <w:t xml:space="preserve"> Юный химик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61" w:rsidRPr="008D3B64" w:rsidRDefault="00970E61" w:rsidP="00970E61">
            <w:pPr>
              <w:pStyle w:val="TableParagraph"/>
              <w:ind w:right="248"/>
              <w:jc w:val="left"/>
              <w:rPr>
                <w:sz w:val="24"/>
                <w:szCs w:val="24"/>
                <w:lang w:eastAsia="en-US"/>
              </w:rPr>
            </w:pPr>
            <w:r w:rsidRPr="008D3B64">
              <w:rPr>
                <w:sz w:val="24"/>
                <w:szCs w:val="24"/>
              </w:rPr>
              <w:t>Естественно-научная</w:t>
            </w:r>
          </w:p>
        </w:tc>
      </w:tr>
      <w:tr w:rsidR="00970E61" w:rsidRPr="008D3B64" w:rsidTr="00D95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61" w:rsidRPr="008D3B64" w:rsidRDefault="00970E61" w:rsidP="00C30F83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spacing w:after="100" w:afterAutospacing="1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61" w:rsidRPr="008D3B64" w:rsidRDefault="00225D41" w:rsidP="00970E61">
            <w:pPr>
              <w:pStyle w:val="TableParagraph"/>
              <w:ind w:left="34" w:right="34"/>
              <w:jc w:val="both"/>
              <w:rPr>
                <w:sz w:val="24"/>
                <w:szCs w:val="24"/>
                <w:lang w:eastAsia="en-US"/>
              </w:rPr>
            </w:pPr>
            <w:r w:rsidRPr="008D3B64">
              <w:rPr>
                <w:sz w:val="24"/>
                <w:szCs w:val="24"/>
              </w:rPr>
              <w:t xml:space="preserve">Физика в задачах и </w:t>
            </w:r>
            <w:proofErr w:type="spellStart"/>
            <w:r w:rsidRPr="008D3B64">
              <w:rPr>
                <w:sz w:val="24"/>
                <w:szCs w:val="24"/>
              </w:rPr>
              <w:t>экспе</w:t>
            </w:r>
            <w:proofErr w:type="spellEnd"/>
            <w:r w:rsidRPr="008D3B64">
              <w:rPr>
                <w:sz w:val="24"/>
                <w:szCs w:val="24"/>
              </w:rPr>
              <w:t xml:space="preserve"> </w:t>
            </w:r>
            <w:proofErr w:type="spellStart"/>
            <w:r w:rsidRPr="008D3B64">
              <w:rPr>
                <w:sz w:val="24"/>
                <w:szCs w:val="24"/>
              </w:rPr>
              <w:t>риментах</w:t>
            </w:r>
            <w:proofErr w:type="spellEnd"/>
            <w:r w:rsidRPr="008D3B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61" w:rsidRPr="008D3B64" w:rsidRDefault="00970E61" w:rsidP="00970E61">
            <w:pPr>
              <w:pStyle w:val="TableParagraph"/>
              <w:ind w:right="248"/>
              <w:jc w:val="left"/>
              <w:rPr>
                <w:sz w:val="24"/>
                <w:szCs w:val="24"/>
                <w:lang w:eastAsia="en-US"/>
              </w:rPr>
            </w:pPr>
            <w:r w:rsidRPr="008D3B64">
              <w:rPr>
                <w:sz w:val="24"/>
                <w:szCs w:val="24"/>
              </w:rPr>
              <w:t>Естественно-научная</w:t>
            </w:r>
          </w:p>
        </w:tc>
      </w:tr>
      <w:tr w:rsidR="00970E61" w:rsidRPr="008D3B64" w:rsidTr="00D95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61" w:rsidRPr="008D3B64" w:rsidRDefault="00970E61" w:rsidP="00C30F83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spacing w:after="100" w:afterAutospacing="1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61" w:rsidRPr="008D3B64" w:rsidRDefault="00225D41" w:rsidP="00970E61">
            <w:pPr>
              <w:pStyle w:val="TableParagraph"/>
              <w:ind w:left="34" w:right="34"/>
              <w:jc w:val="both"/>
              <w:rPr>
                <w:sz w:val="24"/>
                <w:szCs w:val="24"/>
                <w:lang w:eastAsia="en-US"/>
              </w:rPr>
            </w:pPr>
            <w:r w:rsidRPr="008D3B64">
              <w:rPr>
                <w:sz w:val="24"/>
                <w:szCs w:val="24"/>
              </w:rPr>
              <w:t>Театральный сундучок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61" w:rsidRPr="008D3B64" w:rsidRDefault="00970E61" w:rsidP="00970E61">
            <w:pPr>
              <w:pStyle w:val="TableParagraph"/>
              <w:jc w:val="left"/>
              <w:rPr>
                <w:sz w:val="24"/>
                <w:szCs w:val="24"/>
                <w:lang w:eastAsia="en-US"/>
              </w:rPr>
            </w:pPr>
            <w:r w:rsidRPr="008D3B64">
              <w:rPr>
                <w:sz w:val="24"/>
                <w:szCs w:val="24"/>
              </w:rPr>
              <w:t>Художественная</w:t>
            </w:r>
          </w:p>
        </w:tc>
      </w:tr>
      <w:tr w:rsidR="00970E61" w:rsidRPr="008D3B64" w:rsidTr="00D95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61" w:rsidRPr="008D3B64" w:rsidRDefault="00970E61" w:rsidP="00C30F83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spacing w:after="100" w:afterAutospacing="1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61" w:rsidRPr="008D3B64" w:rsidRDefault="00225D41" w:rsidP="00970E61">
            <w:pPr>
              <w:pStyle w:val="TableParagraph"/>
              <w:ind w:left="34" w:right="34"/>
              <w:jc w:val="both"/>
              <w:rPr>
                <w:sz w:val="24"/>
                <w:szCs w:val="24"/>
              </w:rPr>
            </w:pPr>
            <w:proofErr w:type="spellStart"/>
            <w:r w:rsidRPr="008D3B64">
              <w:rPr>
                <w:sz w:val="24"/>
                <w:szCs w:val="24"/>
              </w:rPr>
              <w:t>Канзаши</w:t>
            </w:r>
            <w:proofErr w:type="spellEnd"/>
            <w:r w:rsidRPr="008D3B64">
              <w:rPr>
                <w:sz w:val="24"/>
                <w:szCs w:val="24"/>
              </w:rPr>
              <w:t xml:space="preserve"> </w:t>
            </w:r>
          </w:p>
          <w:p w:rsidR="00970E61" w:rsidRPr="008D3B64" w:rsidRDefault="00970E61" w:rsidP="00970E61">
            <w:pPr>
              <w:pStyle w:val="TableParagraph"/>
              <w:ind w:left="34" w:right="3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61" w:rsidRPr="008D3B64" w:rsidRDefault="00970E61" w:rsidP="00970E61">
            <w:pPr>
              <w:pStyle w:val="TableParagraph"/>
              <w:ind w:right="131"/>
              <w:jc w:val="left"/>
              <w:rPr>
                <w:sz w:val="24"/>
                <w:szCs w:val="24"/>
                <w:lang w:eastAsia="en-US"/>
              </w:rPr>
            </w:pPr>
            <w:r w:rsidRPr="008D3B64">
              <w:rPr>
                <w:sz w:val="24"/>
                <w:szCs w:val="24"/>
              </w:rPr>
              <w:t>Художественная</w:t>
            </w:r>
          </w:p>
        </w:tc>
      </w:tr>
    </w:tbl>
    <w:p w:rsidR="00970E61" w:rsidRPr="008D3B64" w:rsidRDefault="00970E61" w:rsidP="00970E61">
      <w:pPr>
        <w:spacing w:before="0" w:before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14806" w:rsidRDefault="001A00E9" w:rsidP="001421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A14806" w:rsidRDefault="00A14806" w:rsidP="001421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4806" w:rsidRDefault="00A14806" w:rsidP="001421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4806" w:rsidRDefault="00A14806" w:rsidP="001421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4806" w:rsidRDefault="00A14806" w:rsidP="001421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4806" w:rsidRDefault="00A14806" w:rsidP="001421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4806" w:rsidRDefault="00A14806" w:rsidP="001421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4806" w:rsidRDefault="00A14806" w:rsidP="001421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4806" w:rsidRDefault="00A14806" w:rsidP="001421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4806" w:rsidRDefault="00A14806" w:rsidP="001421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4806" w:rsidRDefault="00A14806" w:rsidP="001421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4806" w:rsidRDefault="00A14806" w:rsidP="001421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4806" w:rsidRDefault="00A14806" w:rsidP="001421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4806" w:rsidRDefault="00A14806" w:rsidP="001421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B64" w:rsidRPr="008D3B64" w:rsidRDefault="00A14806" w:rsidP="001421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4806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A00E9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910FE8" w:rsidRPr="008D3B64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346C84" w:rsidRPr="008D3B64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="00910FE8" w:rsidRPr="008D3B64">
        <w:rPr>
          <w:rFonts w:ascii="Times New Roman" w:hAnsi="Times New Roman" w:cs="Times New Roman"/>
          <w:sz w:val="24"/>
          <w:szCs w:val="24"/>
          <w:lang w:val="ru-RU"/>
        </w:rPr>
        <w:t xml:space="preserve"> году школа включилась в проект </w:t>
      </w:r>
      <w:proofErr w:type="spellStart"/>
      <w:r w:rsidR="00910FE8" w:rsidRPr="008D3B64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910FE8" w:rsidRPr="008D3B64">
        <w:rPr>
          <w:rFonts w:ascii="Times New Roman" w:hAnsi="Times New Roman" w:cs="Times New Roman"/>
          <w:sz w:val="24"/>
          <w:szCs w:val="24"/>
          <w:lang w:val="ru-RU"/>
        </w:rPr>
        <w:t xml:space="preserve"> «Школьный театр» (протокол </w:t>
      </w:r>
      <w:proofErr w:type="spellStart"/>
      <w:r w:rsidR="00910FE8" w:rsidRPr="008D3B64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910FE8" w:rsidRPr="008D3B64">
        <w:rPr>
          <w:rFonts w:ascii="Times New Roman" w:hAnsi="Times New Roman" w:cs="Times New Roman"/>
          <w:sz w:val="24"/>
          <w:szCs w:val="24"/>
          <w:lang w:val="ru-RU"/>
        </w:rPr>
        <w:t xml:space="preserve"> от 27.12.2021 № СК-31/06пр). В школе с 1 сентября </w:t>
      </w:r>
      <w:r w:rsidR="0016459A" w:rsidRPr="008D3B64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910FE8" w:rsidRPr="008D3B64">
        <w:rPr>
          <w:rFonts w:ascii="Times New Roman" w:hAnsi="Times New Roman" w:cs="Times New Roman"/>
          <w:sz w:val="24"/>
          <w:szCs w:val="24"/>
          <w:lang w:val="ru-RU"/>
        </w:rPr>
        <w:t xml:space="preserve"> года организовано объединение дополнительного образования «Т</w:t>
      </w:r>
      <w:r w:rsidR="00225D41" w:rsidRPr="008D3B64">
        <w:rPr>
          <w:rFonts w:ascii="Times New Roman" w:hAnsi="Times New Roman" w:cs="Times New Roman"/>
          <w:sz w:val="24"/>
          <w:szCs w:val="24"/>
          <w:lang w:val="ru-RU"/>
        </w:rPr>
        <w:t>еатральный сундучок</w:t>
      </w:r>
      <w:r w:rsidR="00910FE8" w:rsidRPr="008D3B64">
        <w:rPr>
          <w:rFonts w:ascii="Times New Roman" w:hAnsi="Times New Roman" w:cs="Times New Roman"/>
          <w:sz w:val="24"/>
          <w:szCs w:val="24"/>
          <w:lang w:val="ru-RU"/>
        </w:rPr>
        <w:t xml:space="preserve">». Разработана программа </w:t>
      </w:r>
      <w:r w:rsidR="00910FE8" w:rsidRPr="008D3B64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дополнительного образования «</w:t>
      </w:r>
      <w:r w:rsidR="00225D41" w:rsidRPr="008D3B64">
        <w:rPr>
          <w:rFonts w:ascii="Times New Roman" w:hAnsi="Times New Roman" w:cs="Times New Roman"/>
          <w:sz w:val="24"/>
          <w:szCs w:val="24"/>
          <w:lang w:val="ru-RU"/>
        </w:rPr>
        <w:t>Театральный сундучок</w:t>
      </w:r>
      <w:r w:rsidR="00910FE8" w:rsidRPr="008D3B64">
        <w:rPr>
          <w:rFonts w:ascii="Times New Roman" w:hAnsi="Times New Roman" w:cs="Times New Roman"/>
          <w:sz w:val="24"/>
          <w:szCs w:val="24"/>
          <w:lang w:val="ru-RU"/>
        </w:rPr>
        <w:t>». Руководитель театральной студии – педагог дополните</w:t>
      </w:r>
      <w:r w:rsidR="00225D41" w:rsidRPr="008D3B64">
        <w:rPr>
          <w:rFonts w:ascii="Times New Roman" w:hAnsi="Times New Roman" w:cs="Times New Roman"/>
          <w:sz w:val="24"/>
          <w:szCs w:val="24"/>
          <w:lang w:val="ru-RU"/>
        </w:rPr>
        <w:t>льного образования Коновалова М.Г.</w:t>
      </w:r>
      <w:r w:rsidR="00910FE8" w:rsidRPr="008D3B64">
        <w:rPr>
          <w:rFonts w:ascii="Times New Roman" w:hAnsi="Times New Roman" w:cs="Times New Roman"/>
          <w:sz w:val="24"/>
          <w:szCs w:val="24"/>
          <w:lang w:val="ru-RU"/>
        </w:rPr>
        <w:t xml:space="preserve"> Педагог имеет необходимую квалификацию, прошла обучение по дополнительной профессиональной программе повышения квалификации </w:t>
      </w:r>
      <w:r w:rsidR="00346C84" w:rsidRPr="008D3B64">
        <w:rPr>
          <w:rFonts w:ascii="Times New Roman" w:hAnsi="Times New Roman" w:cs="Times New Roman"/>
          <w:sz w:val="24"/>
          <w:szCs w:val="24"/>
          <w:lang w:val="ru-RU"/>
        </w:rPr>
        <w:t>«Современные технологии группового развития креативности обучающихся в системе дополнительного образования детей»</w:t>
      </w:r>
      <w:r w:rsidR="00910FE8" w:rsidRPr="008D3B64">
        <w:rPr>
          <w:rFonts w:ascii="Times New Roman" w:hAnsi="Times New Roman" w:cs="Times New Roman"/>
          <w:sz w:val="24"/>
          <w:szCs w:val="24"/>
          <w:lang w:val="ru-RU"/>
        </w:rPr>
        <w:t>», проводимые</w:t>
      </w:r>
      <w:r w:rsidR="00346C84" w:rsidRPr="008D3B64">
        <w:rPr>
          <w:rFonts w:ascii="Times New Roman" w:hAnsi="Times New Roman" w:cs="Times New Roman"/>
          <w:sz w:val="24"/>
          <w:szCs w:val="24"/>
          <w:lang w:val="ru-RU"/>
        </w:rPr>
        <w:t xml:space="preserve"> АНО «Санкт-Петербургский центр дополнительного профессионального образования»</w:t>
      </w:r>
      <w:r w:rsidR="00910FE8" w:rsidRPr="008D3B64">
        <w:rPr>
          <w:rFonts w:ascii="Times New Roman" w:hAnsi="Times New Roman" w:cs="Times New Roman"/>
          <w:sz w:val="24"/>
          <w:szCs w:val="24"/>
          <w:lang w:val="ru-RU"/>
        </w:rPr>
        <w:t xml:space="preserve"> в онлайн-формате. Составлены план и график прове</w:t>
      </w:r>
      <w:r w:rsidR="00346C84" w:rsidRPr="008D3B64">
        <w:rPr>
          <w:rFonts w:ascii="Times New Roman" w:hAnsi="Times New Roman" w:cs="Times New Roman"/>
          <w:sz w:val="24"/>
          <w:szCs w:val="24"/>
          <w:lang w:val="ru-RU"/>
        </w:rPr>
        <w:t xml:space="preserve">дения занятий «Театрального сундучка» - каждый четверг с 16-00 до 17.30. </w:t>
      </w:r>
      <w:r w:rsidR="00910FE8" w:rsidRPr="008D3B64">
        <w:rPr>
          <w:rFonts w:ascii="Times New Roman" w:hAnsi="Times New Roman" w:cs="Times New Roman"/>
          <w:sz w:val="24"/>
          <w:szCs w:val="24"/>
          <w:lang w:val="ru-RU"/>
        </w:rPr>
        <w:t xml:space="preserve">В первом полугодии </w:t>
      </w:r>
      <w:r w:rsidR="0016459A" w:rsidRPr="008D3B64">
        <w:rPr>
          <w:rFonts w:ascii="Times New Roman" w:hAnsi="Times New Roman" w:cs="Times New Roman"/>
          <w:sz w:val="24"/>
          <w:szCs w:val="24"/>
          <w:lang w:val="ru-RU"/>
        </w:rPr>
        <w:t>2024/25</w:t>
      </w:r>
      <w:r w:rsidR="00346C84" w:rsidRPr="008D3B64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 в «Т</w:t>
      </w:r>
      <w:r w:rsidR="00825396" w:rsidRPr="008D3B64">
        <w:rPr>
          <w:rFonts w:ascii="Times New Roman" w:hAnsi="Times New Roman" w:cs="Times New Roman"/>
          <w:sz w:val="24"/>
          <w:szCs w:val="24"/>
          <w:lang w:val="ru-RU"/>
        </w:rPr>
        <w:t>еатральном сундучке» занимались 12</w:t>
      </w:r>
      <w:r w:rsidR="00910FE8" w:rsidRPr="008D3B64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</w:t>
      </w:r>
      <w:r w:rsidR="008D3B64" w:rsidRPr="008D3B64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910FE8" w:rsidRPr="008D3B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3B64" w:rsidRPr="008D3B64">
        <w:rPr>
          <w:rFonts w:ascii="Times New Roman" w:hAnsi="Times New Roman" w:cs="Times New Roman"/>
          <w:sz w:val="24"/>
          <w:szCs w:val="24"/>
          <w:lang w:val="ru-RU"/>
        </w:rPr>
        <w:t>16,2% от общего количества обучающихся</w:t>
      </w:r>
      <w:r w:rsidR="00910FE8" w:rsidRPr="008D3B6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10FE8" w:rsidRPr="00142171" w:rsidRDefault="00107E2D" w:rsidP="0014217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</w:t>
      </w:r>
      <w:r w:rsidR="00142171" w:rsidRPr="00910F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142171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</w:t>
      </w:r>
      <w:r w:rsidR="00142171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175B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годом на 4</w:t>
      </w:r>
      <w:r w:rsidR="00142171" w:rsidRPr="00910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970E61" w:rsidRPr="00970E61" w:rsidRDefault="00970E61" w:rsidP="00970E61">
      <w:pPr>
        <w:spacing w:before="0" w:before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970E6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970E61" w:rsidRPr="00970E61" w:rsidRDefault="00107E2D" w:rsidP="00970E6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 коллегиальности.</w:t>
      </w:r>
    </w:p>
    <w:p w:rsidR="00970E61" w:rsidRPr="00970E61" w:rsidRDefault="00970E61" w:rsidP="00970E6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</w:t>
      </w:r>
      <w:r w:rsidR="00225D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управления, действующие в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Школе: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5"/>
        <w:gridCol w:w="8105"/>
      </w:tblGrid>
      <w:tr w:rsidR="00970E61" w:rsidRPr="00970E61" w:rsidTr="00D9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FC6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0E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970E61" w:rsidRPr="003758B7" w:rsidTr="00D9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E440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</w:t>
            </w:r>
            <w:r w:rsidR="00970E61"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руководство Школой. Контролирует  и</w:t>
            </w:r>
            <w:r w:rsidR="00970E61"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70E61"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обеспечивает работу всего учреждения, организует  эффективное взаимодействие структурных подразделений, утверждает структуру и штатное расписание, отчетные документы организации.</w:t>
            </w:r>
          </w:p>
        </w:tc>
      </w:tr>
      <w:tr w:rsidR="00970E61" w:rsidRPr="003758B7" w:rsidTr="00D9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="00225D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 w:rsidR="00225D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Содействует обеспечению оптимальных условий труда для членов </w:t>
            </w:r>
            <w:r w:rsidR="009E4401"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трудового</w:t>
            </w:r>
            <w:r w:rsidR="009E4401" w:rsidRPr="00970E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E4401"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коллектива</w:t>
            </w: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Реализует право работников участвовать в</w:t>
            </w: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числе:</w:t>
            </w:r>
          </w:p>
          <w:p w:rsidR="00970E61" w:rsidRPr="00970E61" w:rsidRDefault="00970E61" w:rsidP="00C30F83">
            <w:pPr>
              <w:numPr>
                <w:ilvl w:val="0"/>
                <w:numId w:val="9"/>
              </w:numPr>
              <w:spacing w:before="0" w:beforeAutospacing="0" w:after="0" w:afterAutospacing="0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970E61" w:rsidRPr="00970E61" w:rsidRDefault="00970E61" w:rsidP="00C30F83">
            <w:pPr>
              <w:numPr>
                <w:ilvl w:val="0"/>
                <w:numId w:val="9"/>
              </w:numPr>
              <w:spacing w:before="0" w:beforeAutospacing="0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970E61" w:rsidRPr="00970E61" w:rsidRDefault="00970E61" w:rsidP="00C30F83">
            <w:pPr>
              <w:numPr>
                <w:ilvl w:val="0"/>
                <w:numId w:val="9"/>
              </w:numPr>
              <w:spacing w:before="0" w:beforeAutospacing="0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970E61" w:rsidRPr="00970E61" w:rsidRDefault="00970E61" w:rsidP="00C30F83">
            <w:pPr>
              <w:numPr>
                <w:ilvl w:val="0"/>
                <w:numId w:val="9"/>
              </w:numPr>
              <w:spacing w:before="0" w:beforeAutospacing="0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базы.</w:t>
            </w:r>
          </w:p>
        </w:tc>
      </w:tr>
      <w:tr w:rsidR="00970E61" w:rsidRPr="003758B7" w:rsidTr="00D9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C30F83">
            <w:pPr>
              <w:pStyle w:val="ac"/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 w:rsidRPr="00970E61">
              <w:rPr>
                <w:sz w:val="24"/>
                <w:szCs w:val="24"/>
              </w:rPr>
              <w:t>реализация в Школе государственной политики в сфере образования;</w:t>
            </w:r>
          </w:p>
          <w:p w:rsidR="00970E61" w:rsidRPr="00970E61" w:rsidRDefault="00970E61" w:rsidP="00C30F83">
            <w:pPr>
              <w:pStyle w:val="ac"/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 w:rsidRPr="00970E61">
              <w:rPr>
                <w:sz w:val="24"/>
                <w:szCs w:val="24"/>
              </w:rPr>
              <w:t>определение путей реализации в полном объеме образовательных программ в соответствии с учебным планом;</w:t>
            </w:r>
          </w:p>
          <w:p w:rsidR="00970E61" w:rsidRPr="00970E61" w:rsidRDefault="00970E61" w:rsidP="00C30F83">
            <w:pPr>
              <w:pStyle w:val="ac"/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 w:rsidRPr="00970E61">
              <w:rPr>
                <w:sz w:val="24"/>
                <w:szCs w:val="24"/>
              </w:rPr>
              <w:t>ориентация деятельности педагогического коллектива на совершенствование образовательного процесса;</w:t>
            </w:r>
          </w:p>
          <w:p w:rsidR="00970E61" w:rsidRPr="00970E61" w:rsidRDefault="00970E61" w:rsidP="00C30F83">
            <w:pPr>
              <w:pStyle w:val="ac"/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 w:rsidRPr="00970E61">
              <w:rPr>
                <w:sz w:val="24"/>
                <w:szCs w:val="24"/>
              </w:rPr>
              <w:lastRenderedPageBreak/>
              <w:t>мобилизация усилий педагогических работников на повышение качества образовательного процесса, удовлетворение образовательных потребностей учащихся, развитие их творческих способностей и интересов;</w:t>
            </w:r>
          </w:p>
          <w:p w:rsidR="00970E61" w:rsidRPr="00970E61" w:rsidRDefault="00970E61" w:rsidP="00C30F83">
            <w:pPr>
              <w:pStyle w:val="ac"/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 w:rsidRPr="00970E61">
              <w:rPr>
                <w:sz w:val="24"/>
                <w:szCs w:val="24"/>
              </w:rPr>
              <w:t xml:space="preserve">разработка содержания работы по общей методической теме </w:t>
            </w:r>
            <w:r w:rsidR="005B3D99">
              <w:rPr>
                <w:sz w:val="24"/>
                <w:szCs w:val="24"/>
              </w:rPr>
              <w:t>СОШ ______________</w:t>
            </w:r>
            <w:r w:rsidRPr="00970E61">
              <w:rPr>
                <w:sz w:val="24"/>
                <w:szCs w:val="24"/>
              </w:rPr>
              <w:t xml:space="preserve">; </w:t>
            </w:r>
          </w:p>
          <w:p w:rsidR="00970E61" w:rsidRPr="00970E61" w:rsidRDefault="00970E61" w:rsidP="00C30F83">
            <w:pPr>
              <w:pStyle w:val="ac"/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 w:rsidRPr="00970E61">
              <w:rPr>
                <w:sz w:val="24"/>
                <w:szCs w:val="24"/>
              </w:rPr>
              <w:t>внедрение в практику достижений педагогической науки и передового педагогического опыта;</w:t>
            </w:r>
          </w:p>
          <w:p w:rsidR="00970E61" w:rsidRPr="00970E61" w:rsidRDefault="00970E61" w:rsidP="00C30F83">
            <w:pPr>
              <w:pStyle w:val="ac"/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 w:rsidRPr="00970E61">
              <w:rPr>
                <w:sz w:val="24"/>
                <w:szCs w:val="24"/>
              </w:rPr>
              <w:t>решение вопросов о переводе в следующий класс, об оставлении на повторное обучение учащихся, о допуске к государственной итоговой аттестации.</w:t>
            </w:r>
          </w:p>
        </w:tc>
      </w:tr>
      <w:tr w:rsidR="00970E61" w:rsidRPr="003758B7" w:rsidTr="00D95F84">
        <w:trPr>
          <w:trHeight w:val="11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Управляющий</w:t>
            </w:r>
            <w:proofErr w:type="spellEnd"/>
            <w:r w:rsidR="00225D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C30F83">
            <w:pPr>
              <w:pStyle w:val="Con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основных направлений развития образовательного учреждения и </w:t>
            </w:r>
            <w:r w:rsidR="009E4401"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 его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программы;</w:t>
            </w:r>
          </w:p>
          <w:p w:rsidR="00970E61" w:rsidRPr="00970E61" w:rsidRDefault="00970E61" w:rsidP="00C30F83">
            <w:pPr>
              <w:pStyle w:val="Con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повышении эффективности финансово-экономической деятельности образовательного учреждения;</w:t>
            </w:r>
          </w:p>
          <w:p w:rsidR="00970E61" w:rsidRPr="00970E61" w:rsidRDefault="00970E61" w:rsidP="00C30F83">
            <w:pPr>
              <w:pStyle w:val="Con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формировании оптимальных условий для организации образовательного процесса.</w:t>
            </w:r>
          </w:p>
          <w:p w:rsidR="00970E61" w:rsidRPr="00970E61" w:rsidRDefault="00970E61" w:rsidP="00C30F83">
            <w:pPr>
              <w:pStyle w:val="Con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здоровых и безопасных условий обучения и воспитания в образовательном учреждении.</w:t>
            </w:r>
          </w:p>
        </w:tc>
      </w:tr>
    </w:tbl>
    <w:p w:rsidR="008D3211" w:rsidRDefault="008D3211" w:rsidP="008D3211">
      <w:pPr>
        <w:pStyle w:val="ab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</w:p>
    <w:p w:rsidR="008D3211" w:rsidRPr="00107E2D" w:rsidRDefault="00107E2D" w:rsidP="00107E2D">
      <w:pPr>
        <w:pStyle w:val="ab"/>
        <w:spacing w:before="0" w:beforeAutospacing="0" w:after="150" w:afterAutospacing="0"/>
        <w:jc w:val="both"/>
        <w:rPr>
          <w:color w:val="222222"/>
        </w:rPr>
      </w:pPr>
      <w:r>
        <w:rPr>
          <w:color w:val="222222"/>
        </w:rPr>
        <w:t xml:space="preserve">            </w:t>
      </w:r>
      <w:r w:rsidR="008D3211" w:rsidRPr="00107E2D">
        <w:rPr>
          <w:color w:val="222222"/>
        </w:rPr>
        <w:t xml:space="preserve">В апреле 2024 года </w:t>
      </w:r>
      <w:proofErr w:type="spellStart"/>
      <w:r w:rsidR="008D3211" w:rsidRPr="00107E2D">
        <w:rPr>
          <w:color w:val="222222"/>
        </w:rPr>
        <w:t>Минпросвещения</w:t>
      </w:r>
      <w:proofErr w:type="spellEnd"/>
      <w:r w:rsidR="008D3211" w:rsidRPr="00107E2D">
        <w:rPr>
          <w:color w:val="222222"/>
        </w:rPr>
        <w:t xml:space="preserve"> направило обновленные Методические рекомендации по формированию и развитию управляющих советов в образовательных организациях РФ </w:t>
      </w:r>
      <w:r w:rsidR="008D3211" w:rsidRPr="00802CEE">
        <w:t>(</w:t>
      </w:r>
      <w:hyperlink r:id="rId13" w:anchor="/document/99/1306224740/" w:tgtFrame="_self" w:history="1">
        <w:r w:rsidR="008D3211" w:rsidRPr="00802CEE">
          <w:rPr>
            <w:rStyle w:val="ad"/>
            <w:color w:val="auto"/>
          </w:rPr>
          <w:t>письмо от 27.04.2024 № 03-653</w:t>
        </w:r>
      </w:hyperlink>
      <w:r w:rsidR="008D3211" w:rsidRPr="00802CEE">
        <w:t xml:space="preserve">). </w:t>
      </w:r>
    </w:p>
    <w:p w:rsidR="008D3211" w:rsidRPr="00107E2D" w:rsidRDefault="00107E2D" w:rsidP="00107E2D">
      <w:pPr>
        <w:pStyle w:val="ab"/>
        <w:spacing w:before="0" w:beforeAutospacing="0" w:after="150" w:afterAutospacing="0"/>
        <w:jc w:val="both"/>
        <w:rPr>
          <w:color w:val="222222"/>
        </w:rPr>
      </w:pPr>
      <w:r>
        <w:rPr>
          <w:color w:val="222222"/>
        </w:rPr>
        <w:t xml:space="preserve">          </w:t>
      </w:r>
      <w:r w:rsidRPr="00107E2D">
        <w:rPr>
          <w:color w:val="222222"/>
        </w:rPr>
        <w:t>С 2024</w:t>
      </w:r>
      <w:r w:rsidR="008D3211" w:rsidRPr="00107E2D">
        <w:rPr>
          <w:color w:val="222222"/>
        </w:rPr>
        <w:t xml:space="preserve"> года управляющий совет выполняет дополнительные функции:</w:t>
      </w:r>
    </w:p>
    <w:p w:rsidR="008D3211" w:rsidRPr="00107E2D" w:rsidRDefault="008D3211" w:rsidP="00107E2D">
      <w:pPr>
        <w:numPr>
          <w:ilvl w:val="0"/>
          <w:numId w:val="31"/>
        </w:numPr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формирует представления о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важности труда, значимости и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особом статусе педагогических работников и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наставников;</w:t>
      </w:r>
    </w:p>
    <w:p w:rsidR="008D3211" w:rsidRPr="00107E2D" w:rsidRDefault="008D3211" w:rsidP="00107E2D">
      <w:pPr>
        <w:numPr>
          <w:ilvl w:val="0"/>
          <w:numId w:val="31"/>
        </w:numPr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популяризирует и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повышает престиж педагогических профессий в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российском обществе;</w:t>
      </w:r>
    </w:p>
    <w:p w:rsidR="008D3211" w:rsidRPr="00107E2D" w:rsidRDefault="008D3211" w:rsidP="00107E2D">
      <w:pPr>
        <w:numPr>
          <w:ilvl w:val="0"/>
          <w:numId w:val="31"/>
        </w:numPr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популяризирует государственную политику в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сфере защиты семьи, сохранения традиционных семейных ценностей;</w:t>
      </w:r>
    </w:p>
    <w:p w:rsidR="008D3211" w:rsidRPr="00107E2D" w:rsidRDefault="008D3211" w:rsidP="00107E2D">
      <w:pPr>
        <w:numPr>
          <w:ilvl w:val="0"/>
          <w:numId w:val="31"/>
        </w:numPr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обеспечивает поддержку семейного воспитания, содействует формированию ответственного отношения родителей или законных представителей к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воспитанию детей;</w:t>
      </w:r>
    </w:p>
    <w:p w:rsidR="008D3211" w:rsidRPr="00107E2D" w:rsidRDefault="008D3211" w:rsidP="00107E2D">
      <w:pPr>
        <w:numPr>
          <w:ilvl w:val="0"/>
          <w:numId w:val="31"/>
        </w:numPr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взаимодействует с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общероссийским общественно-государственным движением детей и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молодежи «Движение Первых»;</w:t>
      </w:r>
    </w:p>
    <w:p w:rsidR="008D3211" w:rsidRPr="00107E2D" w:rsidRDefault="008D3211" w:rsidP="00107E2D">
      <w:pPr>
        <w:numPr>
          <w:ilvl w:val="0"/>
          <w:numId w:val="31"/>
        </w:numPr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согласовывает программу развития образовательной организации и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отчет о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результатах самообследования.</w:t>
      </w:r>
    </w:p>
    <w:p w:rsidR="008D3211" w:rsidRPr="00107E2D" w:rsidRDefault="008D3211" w:rsidP="00107E2D">
      <w:pPr>
        <w:pStyle w:val="3"/>
        <w:spacing w:befor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07E2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107E2D">
        <w:rPr>
          <w:rFonts w:ascii="Times New Roman" w:hAnsi="Times New Roman" w:cs="Times New Roman"/>
          <w:color w:val="222222"/>
          <w:sz w:val="24"/>
          <w:szCs w:val="24"/>
        </w:rPr>
        <w:t xml:space="preserve">         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Управляющий совет школы — коллегиальный орган управления образовательной организацией, который вырабатывает свои решения с учетом мнения всех участников образовательных отношений: родителей (законных представителей) обучающихся, педагогов, обучающихся, учредителя. Представители данных категорий входят в управляющий совет.</w:t>
      </w:r>
    </w:p>
    <w:p w:rsidR="008D3211" w:rsidRPr="00107E2D" w:rsidRDefault="008D3211" w:rsidP="00107E2D">
      <w:pPr>
        <w:pStyle w:val="ab"/>
        <w:spacing w:before="0" w:beforeAutospacing="0" w:after="150" w:afterAutospacing="0"/>
        <w:jc w:val="both"/>
        <w:rPr>
          <w:color w:val="222222"/>
        </w:rPr>
      </w:pPr>
      <w:r w:rsidRPr="00107E2D">
        <w:rPr>
          <w:color w:val="222222"/>
        </w:rPr>
        <w:t xml:space="preserve">Управляющий совет школы также является формой общественного участия в управлении образованием, что обеспечивает баланс интересов государственной и общественной составляющих </w:t>
      </w:r>
      <w:r w:rsidRPr="00107E2D">
        <w:rPr>
          <w:color w:val="222222"/>
        </w:rPr>
        <w:lastRenderedPageBreak/>
        <w:t>и позволяет максимально реализовать потенциал всех участников образовательных отношений в управлении образованием.</w:t>
      </w:r>
    </w:p>
    <w:p w:rsidR="008D3211" w:rsidRPr="00107E2D" w:rsidRDefault="00107E2D" w:rsidP="00107E2D">
      <w:pPr>
        <w:pStyle w:val="ab"/>
        <w:spacing w:before="0" w:beforeAutospacing="0" w:after="150" w:afterAutospacing="0"/>
        <w:jc w:val="both"/>
        <w:rPr>
          <w:color w:val="222222"/>
        </w:rPr>
      </w:pPr>
      <w:r>
        <w:rPr>
          <w:color w:val="222222"/>
        </w:rPr>
        <w:t xml:space="preserve">          </w:t>
      </w:r>
      <w:r w:rsidR="008D3211" w:rsidRPr="00107E2D">
        <w:rPr>
          <w:color w:val="222222"/>
        </w:rPr>
        <w:t>Основные принципы деятельности управляющего совета:</w:t>
      </w:r>
    </w:p>
    <w:p w:rsidR="008D3211" w:rsidRPr="00107E2D" w:rsidRDefault="008D3211" w:rsidP="00107E2D">
      <w:pPr>
        <w:numPr>
          <w:ilvl w:val="0"/>
          <w:numId w:val="32"/>
        </w:numPr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члены совета избираются на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срок до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3-х лет с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правом применения процедуры выборов, довыборов, перевыборов, переизбрания, назначения и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кооптации;</w:t>
      </w:r>
    </w:p>
    <w:p w:rsidR="008D3211" w:rsidRPr="00107E2D" w:rsidRDefault="008D3211" w:rsidP="00107E2D">
      <w:pPr>
        <w:numPr>
          <w:ilvl w:val="0"/>
          <w:numId w:val="32"/>
        </w:numPr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совет осуществляет свою деятельность в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соответствии с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законами и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иными нормативными правовыми актами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РФ, субъектов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РФ, уставом школы;</w:t>
      </w:r>
    </w:p>
    <w:p w:rsidR="008D3211" w:rsidRPr="00107E2D" w:rsidRDefault="008D3211" w:rsidP="00107E2D">
      <w:pPr>
        <w:numPr>
          <w:ilvl w:val="0"/>
          <w:numId w:val="32"/>
        </w:numPr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деятельность совета основывается на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принципах добровольности участия его членов в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работе, коллегиальности принятия решений, гласности;</w:t>
      </w:r>
    </w:p>
    <w:p w:rsidR="008D3211" w:rsidRPr="00107E2D" w:rsidRDefault="008D3211" w:rsidP="00107E2D">
      <w:pPr>
        <w:numPr>
          <w:ilvl w:val="0"/>
          <w:numId w:val="32"/>
        </w:numPr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члены совета осуществляют свою работу на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общественных началах;</w:t>
      </w:r>
    </w:p>
    <w:p w:rsidR="008D3211" w:rsidRPr="00107E2D" w:rsidRDefault="008D3211" w:rsidP="00107E2D">
      <w:pPr>
        <w:numPr>
          <w:ilvl w:val="0"/>
          <w:numId w:val="32"/>
        </w:numPr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решения совета по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вопросам, отнесенным уставом школы к</w:t>
      </w:r>
      <w:r w:rsidRPr="00107E2D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107E2D">
        <w:rPr>
          <w:rFonts w:ascii="Times New Roman" w:hAnsi="Times New Roman" w:cs="Times New Roman"/>
          <w:color w:val="222222"/>
          <w:sz w:val="24"/>
          <w:szCs w:val="24"/>
          <w:lang w:val="ru-RU"/>
        </w:rPr>
        <w:t>его компетенции, являются обязательными для исполнения всеми участниками образовательных отношений.</w:t>
      </w:r>
    </w:p>
    <w:p w:rsidR="00970E61" w:rsidRPr="00970E61" w:rsidRDefault="00107E2D" w:rsidP="00970E61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142171" w:rsidRPr="00142171" w:rsidRDefault="00107E2D" w:rsidP="00142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="00142171" w:rsidRPr="00142171">
        <w:rPr>
          <w:rFonts w:ascii="Times New Roman" w:eastAsia="Times New Roman" w:hAnsi="Times New Roman" w:cs="Times New Roman"/>
          <w:sz w:val="24"/>
          <w:szCs w:val="24"/>
          <w:lang w:val="ru-RU"/>
        </w:rPr>
        <w:t>Для осуществления учебно-методической работы в Школе создано</w:t>
      </w:r>
      <w:r w:rsidR="00142171" w:rsidRPr="0072057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42171" w:rsidRPr="00142171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6 предметных методических объединения:</w:t>
      </w:r>
    </w:p>
    <w:p w:rsidR="00142171" w:rsidRPr="00142171" w:rsidRDefault="00142171" w:rsidP="00C30F83">
      <w:pPr>
        <w:numPr>
          <w:ilvl w:val="0"/>
          <w:numId w:val="27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2171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методическое объединение учителей естественных и общественных наук- руководитель Гаева Светлана Алексеевна;</w:t>
      </w:r>
    </w:p>
    <w:p w:rsidR="00142171" w:rsidRPr="00142171" w:rsidRDefault="00142171" w:rsidP="00C30F83">
      <w:pPr>
        <w:numPr>
          <w:ilvl w:val="0"/>
          <w:numId w:val="27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2171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методическое объединение учителей филологии – руководитель Сергеева Елена Александровна;</w:t>
      </w:r>
    </w:p>
    <w:p w:rsidR="00142171" w:rsidRPr="00142171" w:rsidRDefault="00142171" w:rsidP="00C30F83">
      <w:pPr>
        <w:numPr>
          <w:ilvl w:val="0"/>
          <w:numId w:val="27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2171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методическое объединение учителей начальных классов – руководитель Гусенок Ольга Михайловна;</w:t>
      </w:r>
    </w:p>
    <w:p w:rsidR="00142171" w:rsidRPr="00142171" w:rsidRDefault="00142171" w:rsidP="00C30F83">
      <w:pPr>
        <w:numPr>
          <w:ilvl w:val="0"/>
          <w:numId w:val="27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2171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методическое объединение учителей искусств, физической культуры, технологии – руководитель Леонова Татьяна Михайловна;</w:t>
      </w:r>
    </w:p>
    <w:p w:rsidR="00142171" w:rsidRPr="00142171" w:rsidRDefault="00142171" w:rsidP="00C30F83">
      <w:pPr>
        <w:numPr>
          <w:ilvl w:val="0"/>
          <w:numId w:val="27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2171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методическое объединение учителей математики, информатики и физики – руководитель Васильева Варвара Михайловна;</w:t>
      </w:r>
    </w:p>
    <w:p w:rsidR="00142171" w:rsidRPr="00142171" w:rsidRDefault="00142171" w:rsidP="00C30F83">
      <w:pPr>
        <w:numPr>
          <w:ilvl w:val="0"/>
          <w:numId w:val="27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2171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методическое объединение классных руководителей – руководитель Спиридонова Ольга Викторовна.</w:t>
      </w:r>
    </w:p>
    <w:p w:rsidR="00142171" w:rsidRPr="00BA38D4" w:rsidRDefault="00107E2D" w:rsidP="00107E2D">
      <w:pPr>
        <w:spacing w:after="15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     </w:t>
      </w:r>
      <w:r w:rsidR="00142171" w:rsidRPr="00142171">
        <w:rPr>
          <w:rFonts w:ascii="Times New Roman" w:hAnsi="Times New Roman" w:cs="Times New Roman"/>
          <w:color w:val="222222"/>
          <w:sz w:val="24"/>
          <w:szCs w:val="24"/>
          <w:lang w:val="ru-RU"/>
        </w:rPr>
        <w:t>В</w:t>
      </w:r>
      <w:r w:rsidR="00142171" w:rsidRPr="00142171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142171">
        <w:rPr>
          <w:rFonts w:ascii="Times New Roman" w:hAnsi="Times New Roman" w:cs="Times New Roman"/>
          <w:color w:val="222222"/>
          <w:sz w:val="24"/>
          <w:szCs w:val="24"/>
          <w:lang w:val="ru-RU"/>
        </w:rPr>
        <w:t>2024 году</w:t>
      </w:r>
      <w:r w:rsidR="00142171" w:rsidRPr="00142171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Школа обновила платформу для электронного документооборота, что позволило расширить ее</w:t>
      </w:r>
      <w:r w:rsidR="00142171" w:rsidRPr="00142171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142171" w:rsidRPr="00142171">
        <w:rPr>
          <w:rFonts w:ascii="Times New Roman" w:hAnsi="Times New Roman" w:cs="Times New Roman"/>
          <w:color w:val="222222"/>
          <w:sz w:val="24"/>
          <w:szCs w:val="24"/>
          <w:lang w:val="ru-RU"/>
        </w:rPr>
        <w:t>функционал и</w:t>
      </w:r>
      <w:r w:rsidR="00142171" w:rsidRPr="00142171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142171" w:rsidRPr="00142171">
        <w:rPr>
          <w:rFonts w:ascii="Times New Roman" w:hAnsi="Times New Roman" w:cs="Times New Roman"/>
          <w:color w:val="222222"/>
          <w:sz w:val="24"/>
          <w:szCs w:val="24"/>
          <w:lang w:val="ru-RU"/>
        </w:rPr>
        <w:t>связать с</w:t>
      </w:r>
      <w:r w:rsidR="00142171" w:rsidRPr="00142171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142171" w:rsidRPr="00142171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порталом </w:t>
      </w:r>
      <w:proofErr w:type="spellStart"/>
      <w:r w:rsidR="00142171" w:rsidRPr="00142171">
        <w:rPr>
          <w:rFonts w:ascii="Times New Roman" w:hAnsi="Times New Roman" w:cs="Times New Roman"/>
          <w:color w:val="222222"/>
          <w:sz w:val="24"/>
          <w:szCs w:val="24"/>
          <w:lang w:val="ru-RU"/>
        </w:rPr>
        <w:t>Госуслуги</w:t>
      </w:r>
      <w:proofErr w:type="spellEnd"/>
      <w:r w:rsidR="00142171" w:rsidRPr="00142171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 w:rsidR="00142171" w:rsidRPr="00BA38D4">
        <w:rPr>
          <w:rFonts w:ascii="Times New Roman" w:hAnsi="Times New Roman" w:cs="Times New Roman"/>
          <w:color w:val="222222"/>
          <w:sz w:val="24"/>
          <w:szCs w:val="24"/>
          <w:lang w:val="ru-RU"/>
        </w:rPr>
        <w:t>Теперь с</w:t>
      </w:r>
      <w:r w:rsidR="00142171" w:rsidRPr="00142171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142171" w:rsidRPr="00BA38D4">
        <w:rPr>
          <w:rFonts w:ascii="Times New Roman" w:hAnsi="Times New Roman" w:cs="Times New Roman"/>
          <w:color w:val="222222"/>
          <w:sz w:val="24"/>
          <w:szCs w:val="24"/>
          <w:lang w:val="ru-RU"/>
        </w:rPr>
        <w:t>кандидатами, которые имеют электронные подписи, можно заключать трудовые договоры в</w:t>
      </w:r>
      <w:r w:rsidR="00142171" w:rsidRPr="00142171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142171" w:rsidRPr="00BA38D4">
        <w:rPr>
          <w:rFonts w:ascii="Times New Roman" w:hAnsi="Times New Roman" w:cs="Times New Roman"/>
          <w:color w:val="222222"/>
          <w:sz w:val="24"/>
          <w:szCs w:val="24"/>
          <w:lang w:val="ru-RU"/>
        </w:rPr>
        <w:t>электронном виде. Это упрощает кадровый контроль и</w:t>
      </w:r>
      <w:r w:rsidR="00142171" w:rsidRPr="00142171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142171" w:rsidRPr="00BA38D4">
        <w:rPr>
          <w:rFonts w:ascii="Times New Roman" w:hAnsi="Times New Roman" w:cs="Times New Roman"/>
          <w:color w:val="222222"/>
          <w:sz w:val="24"/>
          <w:szCs w:val="24"/>
          <w:lang w:val="ru-RU"/>
        </w:rPr>
        <w:t>формирование отчетности</w:t>
      </w:r>
      <w:r w:rsidR="00142171" w:rsidRPr="009E4401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 w:rsidR="00142171" w:rsidRPr="009E440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142171" w:rsidRPr="009E4401">
        <w:rPr>
          <w:rFonts w:ascii="Times New Roman" w:hAnsi="Times New Roman" w:cs="Times New Roman"/>
          <w:sz w:val="24"/>
          <w:szCs w:val="24"/>
        </w:rPr>
        <w:t> </w:t>
      </w:r>
      <w:r w:rsidR="009E4401" w:rsidRPr="009E4401">
        <w:rPr>
          <w:rFonts w:ascii="Times New Roman" w:hAnsi="Times New Roman" w:cs="Times New Roman"/>
          <w:sz w:val="24"/>
          <w:szCs w:val="24"/>
          <w:lang w:val="ru-RU"/>
        </w:rPr>
        <w:t>30.12.2024 г 6</w:t>
      </w:r>
      <w:r w:rsidR="00142171" w:rsidRPr="009E4401">
        <w:rPr>
          <w:rFonts w:ascii="Times New Roman" w:hAnsi="Times New Roman" w:cs="Times New Roman"/>
          <w:sz w:val="24"/>
          <w:szCs w:val="24"/>
          <w:lang w:val="ru-RU"/>
        </w:rPr>
        <w:t>,6% работников, а именно директор школы имеет УКЭП.</w:t>
      </w:r>
      <w:r w:rsidR="00142171" w:rsidRPr="00BA38D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910FE8" w:rsidRPr="00910FE8" w:rsidRDefault="00910FE8" w:rsidP="00910FE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F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910F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910F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910FE8" w:rsidRPr="00396989" w:rsidRDefault="00107E2D" w:rsidP="00910FE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057FFE" w:rsidRPr="003969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МКОУ Джогинская СОШ</w:t>
      </w:r>
      <w:r w:rsidR="00910FE8" w:rsidRPr="00396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течение </w:t>
      </w:r>
      <w:r w:rsidR="0016459A" w:rsidRPr="00396989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="00910FE8" w:rsidRPr="00396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продолжала профилактику </w:t>
      </w:r>
      <w:proofErr w:type="spellStart"/>
      <w:r w:rsidR="00910FE8" w:rsidRPr="003969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="00910FE8" w:rsidRPr="0039698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</w:t>
      </w:r>
      <w:r w:rsidR="00057FFE" w:rsidRPr="003969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оты образовательных организаций</w:t>
      </w:r>
      <w:r w:rsidR="00910FE8" w:rsidRPr="00396989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Так, школа:</w:t>
      </w:r>
    </w:p>
    <w:p w:rsidR="00910FE8" w:rsidRPr="00396989" w:rsidRDefault="00910FE8" w:rsidP="00C30F83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698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закупила бесконтактные термометры</w:t>
      </w:r>
      <w:r w:rsidR="00396989" w:rsidRPr="00396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количество – 2 </w:t>
      </w:r>
      <w:proofErr w:type="spellStart"/>
      <w:r w:rsidR="00396989" w:rsidRPr="00396989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r w:rsidRPr="00396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9698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</w:t>
      </w:r>
      <w:r w:rsidR="00396989" w:rsidRPr="003969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пловизоры</w:t>
      </w:r>
      <w:proofErr w:type="spellEnd"/>
      <w:r w:rsidR="00396989" w:rsidRPr="00396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один стационарный на главный вход</w:t>
      </w:r>
      <w:r w:rsidRPr="00396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969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396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передвижные</w:t>
      </w:r>
      <w:r w:rsidR="00396989" w:rsidRPr="00396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 </w:t>
      </w:r>
      <w:proofErr w:type="spellStart"/>
      <w:r w:rsidR="00396989" w:rsidRPr="00396989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r w:rsidRPr="003969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средства и устройства для </w:t>
      </w:r>
      <w:r w:rsidRPr="003969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антисептической обработки рук, маски многоразового использования, маски медицинские, перчатки из расчета на два месяца;</w:t>
      </w:r>
    </w:p>
    <w:p w:rsidR="00910FE8" w:rsidRPr="005E5B0B" w:rsidRDefault="00910FE8" w:rsidP="00C30F83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5B0B">
        <w:rPr>
          <w:rFonts w:ascii="Times New Roman" w:hAnsi="Times New Roman" w:cs="Times New Roman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910FE8" w:rsidRPr="005E5B0B" w:rsidRDefault="00910FE8" w:rsidP="00C30F83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5B0B">
        <w:rPr>
          <w:rFonts w:ascii="Times New Roman" w:hAnsi="Times New Roman" w:cs="Times New Roman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910FE8" w:rsidRPr="005E5B0B" w:rsidRDefault="00910FE8" w:rsidP="00C30F83">
      <w:pPr>
        <w:numPr>
          <w:ilvl w:val="0"/>
          <w:numId w:val="23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5B0B">
        <w:rPr>
          <w:rFonts w:ascii="Times New Roman" w:hAnsi="Times New Roman" w:cs="Times New Roman"/>
          <w:sz w:val="24"/>
          <w:szCs w:val="24"/>
          <w:lang w:val="ru-RU"/>
        </w:rPr>
        <w:t xml:space="preserve">разместила на сайте </w:t>
      </w:r>
      <w:r w:rsidR="00057FFE" w:rsidRPr="005E5B0B">
        <w:rPr>
          <w:rFonts w:ascii="Times New Roman" w:hAnsi="Times New Roman" w:cs="Times New Roman"/>
          <w:sz w:val="24"/>
          <w:szCs w:val="24"/>
          <w:lang w:val="ru-RU"/>
        </w:rPr>
        <w:t>МКОУ Джогинская СОШ</w:t>
      </w:r>
      <w:r w:rsidRPr="005E5B0B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необходимую информацию об </w:t>
      </w:r>
      <w:proofErr w:type="spellStart"/>
      <w:r w:rsidRPr="005E5B0B">
        <w:rPr>
          <w:rFonts w:ascii="Times New Roman" w:hAnsi="Times New Roman" w:cs="Times New Roman"/>
          <w:sz w:val="24"/>
          <w:szCs w:val="24"/>
          <w:lang w:val="ru-RU"/>
        </w:rPr>
        <w:t>антикоронавирусных</w:t>
      </w:r>
      <w:proofErr w:type="spellEnd"/>
      <w:r w:rsidRPr="005E5B0B">
        <w:rPr>
          <w:rFonts w:ascii="Times New Roman" w:hAnsi="Times New Roman" w:cs="Times New Roman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:rsidR="00970E61" w:rsidRPr="00970E61" w:rsidRDefault="00970E61" w:rsidP="0097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970E6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970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970E61" w:rsidRPr="00970E61" w:rsidRDefault="00970E61" w:rsidP="00970E6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0E61" w:rsidRPr="00970E61" w:rsidRDefault="00970E61" w:rsidP="0097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b/>
          <w:sz w:val="24"/>
          <w:szCs w:val="24"/>
          <w:lang w:val="ru-RU"/>
        </w:rPr>
        <w:t>Динамика освоения основных</w:t>
      </w:r>
      <w:r w:rsidR="00910F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образовательных программ</w:t>
      </w:r>
      <w:r w:rsidR="001645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2021</w:t>
      </w:r>
      <w:r w:rsidRPr="00970E61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16459A">
        <w:rPr>
          <w:rFonts w:ascii="Times New Roman" w:hAnsi="Times New Roman" w:cs="Times New Roman"/>
          <w:b/>
          <w:sz w:val="24"/>
          <w:szCs w:val="24"/>
          <w:lang w:val="ru-RU"/>
        </w:rPr>
        <w:t>2024</w:t>
      </w:r>
      <w:r w:rsidRPr="00970E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годы</w:t>
      </w:r>
    </w:p>
    <w:p w:rsidR="00970E61" w:rsidRPr="00970E61" w:rsidRDefault="00970E61" w:rsidP="00970E61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</w:p>
    <w:tbl>
      <w:tblPr>
        <w:tblW w:w="990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"/>
        <w:gridCol w:w="4456"/>
        <w:gridCol w:w="1192"/>
        <w:gridCol w:w="1192"/>
        <w:gridCol w:w="1192"/>
        <w:gridCol w:w="1284"/>
      </w:tblGrid>
      <w:tr w:rsidR="00970E61" w:rsidRPr="00970E61" w:rsidTr="00D9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10FE8" w:rsidP="0016459A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645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–202</w:t>
            </w:r>
            <w:r w:rsidR="001645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70E61" w:rsidRPr="00970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0E61"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10FE8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645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1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–202</w:t>
            </w:r>
            <w:r w:rsidR="001645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70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10FE8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645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6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970E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конец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970E61" w:rsidRPr="00970E61" w:rsidTr="00D95F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20157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20157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57195C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</w:t>
            </w:r>
          </w:p>
        </w:tc>
      </w:tr>
      <w:tr w:rsidR="00970E61" w:rsidRPr="00970E61" w:rsidTr="00D95F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20157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20157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57195C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57195C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70E61" w:rsidRPr="00970E61" w:rsidTr="00D95F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20157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20157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57195C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57195C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</w:t>
            </w:r>
          </w:p>
        </w:tc>
      </w:tr>
      <w:tr w:rsidR="00970E61" w:rsidRPr="00970E61" w:rsidTr="00D95F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20157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20157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57195C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57195C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970E61" w:rsidRPr="003758B7" w:rsidTr="00D95F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70E61" w:rsidRPr="00970E61" w:rsidTr="00D95F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70E61" w:rsidRPr="00970E61" w:rsidTr="00D95F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0E61" w:rsidRPr="00970E61" w:rsidTr="00D95F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70E61" w:rsidRPr="00970E61" w:rsidTr="00D95F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70E61" w:rsidRPr="00970E61" w:rsidTr="00D95F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 основном общем образовании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70E61" w:rsidRPr="00970E61" w:rsidTr="00D95F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среднем общем образовании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70E61" w:rsidRPr="003B297A" w:rsidTr="00D95F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201571" w:rsidP="00970E61">
            <w:pPr>
              <w:spacing w:before="0" w:before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70E61" w:rsidRPr="00970E61" w:rsidTr="00D95F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в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основной школе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5E5B0B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5E5B0B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57195C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0E61" w:rsidRPr="00970E61" w:rsidTr="00D95F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20157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20157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57195C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57195C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70E61" w:rsidRPr="00970E61" w:rsidRDefault="00970E61" w:rsidP="003F69C1">
      <w:pPr>
        <w:spacing w:before="0" w:beforeAutospacing="0" w:after="0" w:afterAutospacing="0"/>
        <w:ind w:right="-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0FE8" w:rsidRDefault="003F69C1" w:rsidP="003F69C1">
      <w:pPr>
        <w:spacing w:after="150"/>
        <w:ind w:left="-142" w:right="-164" w:hanging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/>
        </w:rPr>
        <w:lastRenderedPageBreak/>
        <w:t xml:space="preserve">                </w:t>
      </w:r>
      <w:r w:rsidR="005E5B0B" w:rsidRPr="005E5B0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/>
        </w:rPr>
        <w:t>Вывод:</w:t>
      </w:r>
      <w:r w:rsidR="005E5B0B" w:rsidRPr="005E5B0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Приведенная статистика показывает, что динамика успешного освоения основных образовательных программ сохраняется,</w:t>
      </w:r>
      <w:r w:rsidR="005E5B0B" w:rsidRPr="0072057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5E5B0B" w:rsidRPr="005E5B0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но при этом снижается количество обучающихся Школы.</w:t>
      </w:r>
    </w:p>
    <w:p w:rsidR="00970E61" w:rsidRPr="00970E61" w:rsidRDefault="00970E61" w:rsidP="00970E61">
      <w:pPr>
        <w:tabs>
          <w:tab w:val="left" w:pos="6825"/>
        </w:tabs>
        <w:spacing w:before="0" w:beforeAutospacing="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0E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Качество знаний и общей успеваемости за </w:t>
      </w:r>
      <w:r w:rsidR="001645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2024</w:t>
      </w:r>
      <w:r w:rsidRPr="00970E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год</w:t>
      </w:r>
    </w:p>
    <w:p w:rsidR="00970E61" w:rsidRPr="00970E61" w:rsidRDefault="00970E61" w:rsidP="00970E61">
      <w:pPr>
        <w:widowControl w:val="0"/>
        <w:tabs>
          <w:tab w:val="left" w:pos="8310"/>
        </w:tabs>
        <w:autoSpaceDE w:val="0"/>
        <w:autoSpaceDN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0E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Диаграмма </w:t>
      </w:r>
    </w:p>
    <w:p w:rsidR="00970E61" w:rsidRPr="00970E61" w:rsidRDefault="00C84CFD" w:rsidP="00970E61">
      <w:pPr>
        <w:spacing w:before="0" w:before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4DE88C7" wp14:editId="28321675">
            <wp:extent cx="5953125" cy="24193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70E61" w:rsidRPr="00970E61" w:rsidRDefault="00970E61" w:rsidP="00970E61">
      <w:pPr>
        <w:tabs>
          <w:tab w:val="left" w:pos="682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0E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Качество знаний и общей успеваемости в сравнении за </w:t>
      </w:r>
      <w:r w:rsidR="00113A8A" w:rsidRPr="00970E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три учебных</w:t>
      </w:r>
      <w:r w:rsidRPr="00970E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года</w:t>
      </w:r>
    </w:p>
    <w:p w:rsidR="00970E61" w:rsidRPr="00970E61" w:rsidRDefault="00970E61" w:rsidP="00970E61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6"/>
        <w:gridCol w:w="2000"/>
        <w:gridCol w:w="2000"/>
        <w:gridCol w:w="2000"/>
      </w:tblGrid>
      <w:tr w:rsidR="00970E61" w:rsidRPr="00970E61" w:rsidTr="00462B7B"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</w:tcPr>
          <w:p w:rsidR="00970E61" w:rsidRPr="0016459A" w:rsidRDefault="00970E61" w:rsidP="0016459A">
            <w:pPr>
              <w:spacing w:before="0"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10F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1645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70E61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1645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</w:tcPr>
          <w:p w:rsidR="00970E61" w:rsidRPr="00910FE8" w:rsidRDefault="00970E61" w:rsidP="00910FE8">
            <w:pPr>
              <w:spacing w:before="0"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645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70E61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1645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</w:tcPr>
          <w:p w:rsidR="00970E61" w:rsidRPr="00970E61" w:rsidRDefault="00970E61" w:rsidP="0016459A">
            <w:pPr>
              <w:spacing w:before="0"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645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70E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6459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970E61" w:rsidRPr="00970E61" w:rsidTr="00462B7B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Качественная</w:t>
            </w:r>
            <w:proofErr w:type="spellEnd"/>
            <w:r w:rsidR="005719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0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успеваемость</w:t>
            </w:r>
            <w:proofErr w:type="spellEnd"/>
            <w:r w:rsidRPr="00970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%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61" w:rsidRPr="0057195C" w:rsidRDefault="0057195C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61" w:rsidRPr="0057195C" w:rsidRDefault="0057195C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61" w:rsidRPr="0057195C" w:rsidRDefault="0057195C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,5</w:t>
            </w:r>
          </w:p>
        </w:tc>
      </w:tr>
      <w:tr w:rsidR="00970E61" w:rsidRPr="00970E61" w:rsidTr="00462B7B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Общая</w:t>
            </w:r>
            <w:proofErr w:type="spellEnd"/>
            <w:r w:rsidR="005719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0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успеваемость</w:t>
            </w:r>
            <w:proofErr w:type="spellEnd"/>
            <w:r w:rsidRPr="00970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70E61" w:rsidRDefault="00970E61" w:rsidP="004D5978">
      <w:pPr>
        <w:spacing w:before="0" w:before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912A4" w:rsidRDefault="00C912A4" w:rsidP="004D5978">
      <w:pPr>
        <w:spacing w:before="0" w:before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912A4" w:rsidRDefault="00C912A4" w:rsidP="004D5978">
      <w:pPr>
        <w:spacing w:before="0" w:before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912A4" w:rsidRDefault="00C912A4" w:rsidP="004D5978">
      <w:pPr>
        <w:spacing w:before="0" w:before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912A4" w:rsidRDefault="00C912A4" w:rsidP="004D5978">
      <w:pPr>
        <w:spacing w:before="0" w:before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912A4" w:rsidRDefault="00C912A4" w:rsidP="004D5978">
      <w:pPr>
        <w:spacing w:before="0" w:before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912A4" w:rsidRDefault="00C912A4" w:rsidP="004D5978">
      <w:pPr>
        <w:spacing w:before="0" w:before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912A4" w:rsidRDefault="00C912A4" w:rsidP="004D5978">
      <w:pPr>
        <w:spacing w:before="0" w:before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912A4" w:rsidRDefault="00C912A4" w:rsidP="004D5978">
      <w:pPr>
        <w:spacing w:before="0" w:before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912A4" w:rsidRPr="00970E61" w:rsidRDefault="00C912A4" w:rsidP="004D5978">
      <w:pPr>
        <w:spacing w:before="0" w:before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0E61" w:rsidRPr="00970E61" w:rsidRDefault="00970E61" w:rsidP="00970E61">
      <w:pPr>
        <w:tabs>
          <w:tab w:val="left" w:pos="6825"/>
        </w:tabs>
        <w:spacing w:before="0" w:beforeAutospacing="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0E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Качество знаний и общей успеваемости за три </w:t>
      </w:r>
      <w:r w:rsidR="009E4401" w:rsidRPr="00970E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учебных года</w:t>
      </w:r>
    </w:p>
    <w:p w:rsidR="00970E61" w:rsidRPr="00970E61" w:rsidRDefault="00970E61" w:rsidP="00970E61">
      <w:pPr>
        <w:widowControl w:val="0"/>
        <w:tabs>
          <w:tab w:val="left" w:pos="8310"/>
        </w:tabs>
        <w:autoSpaceDE w:val="0"/>
        <w:autoSpaceDN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Диаграмма </w:t>
      </w:r>
    </w:p>
    <w:p w:rsidR="00970E61" w:rsidRPr="00970E61" w:rsidRDefault="004D5978" w:rsidP="00970E61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4944A04" wp14:editId="67E8482D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E5B0B" w:rsidRPr="00970E61" w:rsidRDefault="005E5B0B" w:rsidP="005E5B0B">
      <w:pPr>
        <w:spacing w:before="0" w:before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5B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Вывод: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E440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Сравнивая результаты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обучающимися программ начального общего образования по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с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году, то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«4» и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«5», снизился 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4,2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процента (в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2023 был 43,7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%).</w:t>
      </w:r>
    </w:p>
    <w:p w:rsidR="001A0C4A" w:rsidRPr="00095A4E" w:rsidRDefault="001A0C4A" w:rsidP="00095A4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095A4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Результаты ВПР 2024:</w:t>
      </w:r>
    </w:p>
    <w:p w:rsidR="001A0C4A" w:rsidRPr="001A0C4A" w:rsidRDefault="009C22F2" w:rsidP="001A0C4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1A0C4A" w:rsidRPr="001A0C4A">
        <w:rPr>
          <w:rFonts w:ascii="Times New Roman" w:hAnsi="Times New Roman" w:cs="Times New Roman"/>
          <w:sz w:val="24"/>
          <w:szCs w:val="24"/>
          <w:lang w:val="ru-RU"/>
        </w:rPr>
        <w:t xml:space="preserve">В 2024 году Постановлением Правительства РФ №556 от 30.04.2024г. определены </w:t>
      </w:r>
      <w:r w:rsidR="009E4401" w:rsidRPr="001A0C4A">
        <w:rPr>
          <w:rFonts w:ascii="Times New Roman" w:hAnsi="Times New Roman" w:cs="Times New Roman"/>
          <w:sz w:val="24"/>
          <w:szCs w:val="24"/>
          <w:lang w:val="ru-RU"/>
        </w:rPr>
        <w:t>мероприятия,</w:t>
      </w:r>
      <w:r w:rsidR="001A0C4A" w:rsidRPr="001A0C4A">
        <w:rPr>
          <w:rFonts w:ascii="Times New Roman" w:hAnsi="Times New Roman" w:cs="Times New Roman"/>
          <w:sz w:val="24"/>
          <w:szCs w:val="24"/>
          <w:lang w:val="ru-RU"/>
        </w:rPr>
        <w:t xml:space="preserve"> по оценке качества образования.</w:t>
      </w:r>
    </w:p>
    <w:p w:rsidR="001A0C4A" w:rsidRPr="001D1320" w:rsidRDefault="009C22F2" w:rsidP="001A0C4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</w:t>
      </w:r>
      <w:r w:rsidR="001A0C4A" w:rsidRPr="001D132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Ведется подготовка к ВПР 2025 в соответствии </w:t>
      </w:r>
      <w:r w:rsidR="001A0C4A" w:rsidRPr="001D1320">
        <w:rPr>
          <w:rFonts w:ascii="Times New Roman" w:hAnsi="Times New Roman" w:cs="Times New Roman"/>
          <w:sz w:val="24"/>
          <w:szCs w:val="24"/>
          <w:lang w:val="ru-RU"/>
        </w:rPr>
        <w:t>Приказом Федеральной службы по надзору в сфере образования и науки №1008 от 13.05.2024.</w:t>
      </w:r>
    </w:p>
    <w:p w:rsidR="001A0C4A" w:rsidRPr="001D1320" w:rsidRDefault="009C22F2" w:rsidP="00095A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1A0C4A" w:rsidRPr="001D1320">
        <w:rPr>
          <w:rFonts w:ascii="Times New Roman" w:hAnsi="Times New Roman" w:cs="Times New Roman"/>
          <w:sz w:val="24"/>
          <w:szCs w:val="24"/>
          <w:lang w:val="ru-RU"/>
        </w:rPr>
        <w:t>ОО работает в соответствии с постановлением Правительства РФ №182 от 17.02.2024г. «О введении государственной информационной системы «Федеральная информационная систем</w:t>
      </w:r>
      <w:r w:rsidR="00095A4E" w:rsidRPr="001D1320">
        <w:rPr>
          <w:rFonts w:ascii="Times New Roman" w:hAnsi="Times New Roman" w:cs="Times New Roman"/>
          <w:sz w:val="24"/>
          <w:szCs w:val="24"/>
          <w:lang w:val="ru-RU"/>
        </w:rPr>
        <w:t>а оценки качества образования».</w:t>
      </w:r>
    </w:p>
    <w:p w:rsidR="00970E61" w:rsidRPr="00970E61" w:rsidRDefault="009C22F2" w:rsidP="00970E61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16459A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ВПР проводили: в марте – </w:t>
      </w:r>
      <w:r w:rsidR="001645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мае 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4-х и 10-х классах, в 5-9-х классах. В компьютерной форме проводили ВПР в 6-х классах по предметам «История» и «Биология», в 7–9-х – по предметам История», «Биология», «География».</w:t>
      </w:r>
    </w:p>
    <w:p w:rsidR="000D0AFE" w:rsidRPr="003758B7" w:rsidRDefault="000D0AFE" w:rsidP="00970E61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0AFE" w:rsidRPr="003758B7" w:rsidRDefault="000D0AFE" w:rsidP="00970E61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0AFE" w:rsidRPr="003758B7" w:rsidRDefault="000D0AFE" w:rsidP="00970E61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0E61" w:rsidRPr="00970E61" w:rsidRDefault="00970E61" w:rsidP="00970E61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970E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Количественный</w:t>
      </w:r>
      <w:proofErr w:type="spellEnd"/>
      <w:r w:rsidR="004D597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70E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 w:rsidR="004D597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70E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 w:rsidRPr="00970E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ВПР-</w:t>
      </w:r>
      <w:r w:rsidR="0016459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2024</w:t>
      </w:r>
    </w:p>
    <w:p w:rsidR="00970E61" w:rsidRPr="00970E61" w:rsidRDefault="00970E61" w:rsidP="00970E61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</w:p>
    <w:tbl>
      <w:tblPr>
        <w:tblW w:w="102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14"/>
        <w:gridCol w:w="890"/>
        <w:gridCol w:w="890"/>
        <w:gridCol w:w="890"/>
        <w:gridCol w:w="890"/>
        <w:gridCol w:w="876"/>
        <w:gridCol w:w="696"/>
        <w:gridCol w:w="1312"/>
      </w:tblGrid>
      <w:tr w:rsidR="00A03625" w:rsidRPr="00970E61" w:rsidTr="00A03625">
        <w:trPr>
          <w:trHeight w:val="82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625" w:rsidRPr="00970E61" w:rsidRDefault="00A03625" w:rsidP="00970E61">
            <w:pPr>
              <w:spacing w:before="0" w:beforeAutospacing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625" w:rsidRPr="00970E61" w:rsidRDefault="00A03625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 </w:t>
            </w:r>
            <w:r w:rsidRPr="00970E6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чел</w:t>
            </w:r>
            <w:proofErr w:type="spellEnd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625" w:rsidRPr="00970E61" w:rsidRDefault="00A03625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 </w:t>
            </w:r>
            <w:r w:rsidRPr="00970E6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чел</w:t>
            </w:r>
            <w:proofErr w:type="spellEnd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625" w:rsidRPr="00970E61" w:rsidRDefault="00A03625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 </w:t>
            </w:r>
            <w:r w:rsidRPr="00970E6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чел</w:t>
            </w:r>
            <w:proofErr w:type="spellEnd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625" w:rsidRPr="00970E61" w:rsidRDefault="00A03625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 </w:t>
            </w:r>
            <w:r w:rsidRPr="00970E6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чел</w:t>
            </w:r>
            <w:proofErr w:type="spellEnd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625" w:rsidRPr="00970E61" w:rsidRDefault="00A03625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 </w:t>
            </w:r>
            <w:r w:rsidRPr="00970E6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чел</w:t>
            </w:r>
            <w:proofErr w:type="spellEnd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625" w:rsidRPr="00A81FAA" w:rsidRDefault="00A03625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11 класс, чел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625" w:rsidRDefault="00A03625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Выполняли работу</w:t>
            </w:r>
          </w:p>
        </w:tc>
      </w:tr>
      <w:tr w:rsidR="00A03625" w:rsidRPr="00970E61" w:rsidTr="00A03625">
        <w:trPr>
          <w:trHeight w:val="449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625" w:rsidRPr="00970E61" w:rsidRDefault="00A03625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970E61" w:rsidRDefault="00A03625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1D7DFE" w:rsidRDefault="00A03625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8/4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072944" w:rsidRDefault="00A03625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9/9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A81FAA" w:rsidRDefault="00A03625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7/6</w:t>
            </w:r>
          </w:p>
        </w:tc>
        <w:tc>
          <w:tcPr>
            <w:tcW w:w="8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970E61" w:rsidRDefault="00A03625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12/9</w:t>
            </w:r>
          </w:p>
        </w:tc>
        <w:tc>
          <w:tcPr>
            <w:tcW w:w="6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03625" w:rsidRPr="00A81FAA" w:rsidRDefault="00A03625" w:rsidP="00A81FAA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03625" w:rsidRDefault="00A03625" w:rsidP="00A81FAA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35/45</w:t>
            </w:r>
          </w:p>
        </w:tc>
      </w:tr>
      <w:tr w:rsidR="00A03625" w:rsidRPr="00970E61" w:rsidTr="00A03625">
        <w:trPr>
          <w:trHeight w:val="413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1D7DFE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8/6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072944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9/9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A81FAA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7/7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12/9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03625" w:rsidRPr="00A81FAA" w:rsidRDefault="00A03625" w:rsidP="00A81FAA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03625" w:rsidRDefault="00A03625" w:rsidP="00A81FAA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38/45</w:t>
            </w:r>
          </w:p>
        </w:tc>
      </w:tr>
      <w:tr w:rsidR="00A03625" w:rsidRPr="00970E61" w:rsidTr="00A03625">
        <w:trPr>
          <w:trHeight w:val="433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Окружающиймир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1D7DFE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A81FAA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A81FAA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12/11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03625" w:rsidRPr="00A81FAA" w:rsidRDefault="00A03625" w:rsidP="00A81FAA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03625" w:rsidRDefault="00A03625" w:rsidP="00A81FAA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12/11</w:t>
            </w:r>
          </w:p>
        </w:tc>
      </w:tr>
      <w:tr w:rsidR="00A03625" w:rsidRPr="00970E61" w:rsidTr="00A03625">
        <w:trPr>
          <w:trHeight w:val="427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1D7DFE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9/4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1D7DFE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8/6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A81FAA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A81FAA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A81FAA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03625" w:rsidRPr="00A81FAA" w:rsidRDefault="00A03625" w:rsidP="00A81FAA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03625" w:rsidRDefault="00A03625" w:rsidP="00A81FAA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17/10</w:t>
            </w:r>
          </w:p>
        </w:tc>
      </w:tr>
      <w:tr w:rsidR="00A03625" w:rsidRPr="00970E61" w:rsidTr="00A03625">
        <w:trPr>
          <w:trHeight w:val="419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1D7DFE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A81FAA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A81FAA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7/7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A81FAA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03625" w:rsidRPr="00A81FAA" w:rsidRDefault="00A03625" w:rsidP="00A81FAA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03625" w:rsidRDefault="00A03625" w:rsidP="00A81FAA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16/15</w:t>
            </w:r>
          </w:p>
        </w:tc>
      </w:tr>
      <w:tr w:rsidR="00A03625" w:rsidRPr="00970E61" w:rsidTr="00A03625">
        <w:trPr>
          <w:trHeight w:val="399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1D7DFE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8/7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A81FAA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A81FAA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03625" w:rsidRPr="00A81FAA" w:rsidRDefault="00A03625" w:rsidP="00A81FAA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03625" w:rsidRDefault="00A03625" w:rsidP="00A81FAA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8/7</w:t>
            </w:r>
          </w:p>
        </w:tc>
      </w:tr>
      <w:tr w:rsidR="00A03625" w:rsidRPr="00970E61" w:rsidTr="00A03625">
        <w:trPr>
          <w:trHeight w:val="417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1D7DFE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072944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9/9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A81FAA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03625" w:rsidRPr="00A81FAA" w:rsidRDefault="00A03625" w:rsidP="00A81FAA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3/3</w:t>
            </w:r>
          </w:p>
        </w:tc>
        <w:tc>
          <w:tcPr>
            <w:tcW w:w="1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03625" w:rsidRDefault="00A03625" w:rsidP="00A81FAA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12/12</w:t>
            </w:r>
          </w:p>
        </w:tc>
      </w:tr>
      <w:tr w:rsidR="00A03625" w:rsidRPr="00970E61" w:rsidTr="00A03625">
        <w:trPr>
          <w:trHeight w:val="409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03625" w:rsidRPr="00A03625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7/7</w:t>
            </w:r>
          </w:p>
        </w:tc>
      </w:tr>
      <w:tr w:rsidR="00A03625" w:rsidRPr="00970E61" w:rsidTr="00A03625">
        <w:trPr>
          <w:trHeight w:val="429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072944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9/9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A03625" w:rsidRPr="00A03625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9/9</w:t>
            </w:r>
          </w:p>
        </w:tc>
      </w:tr>
      <w:tr w:rsidR="00A03625" w:rsidRPr="00970E61" w:rsidTr="00A03625">
        <w:trPr>
          <w:trHeight w:val="8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Иностранные языки (английский язык, немецкий язык)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1D7DFE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25" w:rsidRPr="00970E61" w:rsidRDefault="00A03625" w:rsidP="0007294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0E61" w:rsidRDefault="00970E61" w:rsidP="00970E61">
      <w:pPr>
        <w:spacing w:before="0" w:beforeAutospacing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70E6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970E6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Данный показатель позволил получить достоверную оценку образовательных результатов учеников по школе.</w:t>
      </w:r>
    </w:p>
    <w:p w:rsidR="00FC67AC" w:rsidRPr="00970E61" w:rsidRDefault="00FC67AC" w:rsidP="00FC67A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b/>
          <w:sz w:val="24"/>
          <w:szCs w:val="24"/>
          <w:lang w:val="ru-RU"/>
        </w:rPr>
        <w:t>Результаты Все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российских проверочных работ в 4</w:t>
      </w:r>
      <w:r w:rsidRPr="00970E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классе</w:t>
      </w:r>
    </w:p>
    <w:p w:rsidR="00FC67AC" w:rsidRPr="00970E61" w:rsidRDefault="00FC67AC" w:rsidP="00FC67AC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077"/>
        <w:gridCol w:w="610"/>
        <w:gridCol w:w="608"/>
        <w:gridCol w:w="633"/>
        <w:gridCol w:w="604"/>
        <w:gridCol w:w="1707"/>
        <w:gridCol w:w="1244"/>
      </w:tblGrid>
      <w:tr w:rsidR="00FC67AC" w:rsidRPr="00970E61" w:rsidTr="00BA38D4">
        <w:trPr>
          <w:trHeight w:val="330"/>
          <w:jc w:val="center"/>
        </w:trPr>
        <w:tc>
          <w:tcPr>
            <w:tcW w:w="1641" w:type="dxa"/>
            <w:vMerge w:val="restart"/>
            <w:shd w:val="clear" w:color="auto" w:fill="auto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077" w:type="dxa"/>
            <w:vMerge w:val="restart"/>
            <w:shd w:val="clear" w:color="auto" w:fill="auto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обучающихся принявших участие в мониторинге качества</w:t>
            </w:r>
          </w:p>
        </w:tc>
        <w:tc>
          <w:tcPr>
            <w:tcW w:w="2455" w:type="dxa"/>
            <w:gridSpan w:val="4"/>
            <w:shd w:val="clear" w:color="auto" w:fill="auto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Справились  с работой на оценку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spellEnd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FC67AC" w:rsidRPr="00970E61" w:rsidTr="00BA38D4">
        <w:trPr>
          <w:trHeight w:val="210"/>
          <w:jc w:val="center"/>
        </w:trPr>
        <w:tc>
          <w:tcPr>
            <w:tcW w:w="1641" w:type="dxa"/>
            <w:vMerge/>
            <w:shd w:val="clear" w:color="auto" w:fill="auto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  <w:shd w:val="clear" w:color="auto" w:fill="auto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" w:type="dxa"/>
            <w:shd w:val="clear" w:color="auto" w:fill="auto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vMerge/>
            <w:shd w:val="clear" w:color="auto" w:fill="auto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AC" w:rsidRPr="00970E61" w:rsidTr="00BA38D4">
        <w:trPr>
          <w:jc w:val="center"/>
        </w:trPr>
        <w:tc>
          <w:tcPr>
            <w:tcW w:w="1641" w:type="dxa"/>
            <w:shd w:val="clear" w:color="auto" w:fill="auto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77" w:type="dxa"/>
            <w:shd w:val="clear" w:color="auto" w:fill="auto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shd w:val="clear" w:color="auto" w:fill="auto"/>
            <w:vAlign w:val="bottom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shd w:val="clear" w:color="auto" w:fill="auto"/>
            <w:vAlign w:val="bottom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7" w:type="dxa"/>
            <w:shd w:val="clear" w:color="auto" w:fill="auto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shd w:val="clear" w:color="auto" w:fill="auto"/>
          </w:tcPr>
          <w:p w:rsidR="00FC67AC" w:rsidRPr="00FC67AC" w:rsidRDefault="00FC67AC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  <w:tr w:rsidR="00FC67AC" w:rsidRPr="00970E61" w:rsidTr="00BA38D4">
        <w:trPr>
          <w:jc w:val="center"/>
        </w:trPr>
        <w:tc>
          <w:tcPr>
            <w:tcW w:w="1641" w:type="dxa"/>
            <w:shd w:val="clear" w:color="auto" w:fill="auto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077" w:type="dxa"/>
            <w:shd w:val="clear" w:color="auto" w:fill="auto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shd w:val="clear" w:color="auto" w:fill="auto"/>
            <w:vAlign w:val="bottom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shd w:val="clear" w:color="auto" w:fill="auto"/>
            <w:vAlign w:val="bottom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7" w:type="dxa"/>
            <w:shd w:val="clear" w:color="auto" w:fill="auto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shd w:val="clear" w:color="auto" w:fill="auto"/>
          </w:tcPr>
          <w:p w:rsidR="00FC67AC" w:rsidRPr="00FC67AC" w:rsidRDefault="00FC67AC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FC67AC" w:rsidRPr="00970E61" w:rsidTr="00BA38D4">
        <w:trPr>
          <w:jc w:val="center"/>
        </w:trPr>
        <w:tc>
          <w:tcPr>
            <w:tcW w:w="1641" w:type="dxa"/>
            <w:shd w:val="clear" w:color="auto" w:fill="auto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Окружающиймир</w:t>
            </w:r>
            <w:proofErr w:type="spellEnd"/>
          </w:p>
        </w:tc>
        <w:tc>
          <w:tcPr>
            <w:tcW w:w="2077" w:type="dxa"/>
            <w:shd w:val="clear" w:color="auto" w:fill="auto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:rsidR="00FC67AC" w:rsidRPr="00970E61" w:rsidRDefault="00FC67AC" w:rsidP="00BA38D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FC67AC" w:rsidRPr="00970E61" w:rsidRDefault="005805B0" w:rsidP="00BA38D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4" w:type="dxa"/>
            <w:shd w:val="clear" w:color="auto" w:fill="auto"/>
          </w:tcPr>
          <w:p w:rsidR="00FC67AC" w:rsidRPr="00970E61" w:rsidRDefault="005805B0" w:rsidP="00BA38D4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shd w:val="clear" w:color="auto" w:fill="auto"/>
          </w:tcPr>
          <w:p w:rsidR="00FC67AC" w:rsidRPr="00970E61" w:rsidRDefault="005805B0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shd w:val="clear" w:color="auto" w:fill="auto"/>
          </w:tcPr>
          <w:p w:rsidR="00FC67AC" w:rsidRPr="005805B0" w:rsidRDefault="005805B0" w:rsidP="00BA38D4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</w:tbl>
    <w:p w:rsidR="00FC67AC" w:rsidRPr="00970E61" w:rsidRDefault="00FC67AC" w:rsidP="00970E61">
      <w:pPr>
        <w:spacing w:before="0" w:before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0AFE" w:rsidRDefault="000D0AFE" w:rsidP="0097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0AFE" w:rsidRDefault="000D0AFE" w:rsidP="0097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0AFE" w:rsidRDefault="000D0AFE" w:rsidP="0097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0E61" w:rsidRPr="00970E61" w:rsidRDefault="00970E61" w:rsidP="0097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Результаты Всероссийских проверочных работ в 5 классе</w:t>
      </w:r>
    </w:p>
    <w:p w:rsidR="00970E61" w:rsidRPr="00970E61" w:rsidRDefault="00970E61" w:rsidP="00970E61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2077"/>
        <w:gridCol w:w="610"/>
        <w:gridCol w:w="608"/>
        <w:gridCol w:w="633"/>
        <w:gridCol w:w="604"/>
        <w:gridCol w:w="1707"/>
        <w:gridCol w:w="1244"/>
      </w:tblGrid>
      <w:tr w:rsidR="00970E61" w:rsidRPr="00970E61" w:rsidTr="00D95F84">
        <w:trPr>
          <w:trHeight w:val="330"/>
          <w:jc w:val="center"/>
        </w:trPr>
        <w:tc>
          <w:tcPr>
            <w:tcW w:w="1641" w:type="dxa"/>
            <w:vMerge w:val="restart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077" w:type="dxa"/>
            <w:vMerge w:val="restart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обучающихся принявших участие в мониторинге качества</w:t>
            </w:r>
          </w:p>
        </w:tc>
        <w:tc>
          <w:tcPr>
            <w:tcW w:w="2455" w:type="dxa"/>
            <w:gridSpan w:val="4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Справились  с работой на оценку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spellEnd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="00A03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970E61" w:rsidRPr="00970E61" w:rsidTr="00D95F84">
        <w:trPr>
          <w:trHeight w:val="210"/>
          <w:jc w:val="center"/>
        </w:trPr>
        <w:tc>
          <w:tcPr>
            <w:tcW w:w="1641" w:type="dxa"/>
            <w:vMerge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vMerge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E61" w:rsidRPr="00970E61" w:rsidTr="00D95F84">
        <w:trPr>
          <w:jc w:val="center"/>
        </w:trPr>
        <w:tc>
          <w:tcPr>
            <w:tcW w:w="1641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="00A03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77" w:type="dxa"/>
            <w:shd w:val="clear" w:color="auto" w:fill="auto"/>
          </w:tcPr>
          <w:p w:rsidR="00970E61" w:rsidRPr="00970E61" w:rsidRDefault="005805B0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970E61" w:rsidRPr="00970E61" w:rsidRDefault="005805B0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shd w:val="clear" w:color="auto" w:fill="auto"/>
            <w:vAlign w:val="bottom"/>
          </w:tcPr>
          <w:p w:rsidR="00970E61" w:rsidRPr="00970E61" w:rsidRDefault="005805B0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shd w:val="clear" w:color="auto" w:fill="auto"/>
            <w:vAlign w:val="bottom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7" w:type="dxa"/>
            <w:shd w:val="clear" w:color="auto" w:fill="auto"/>
          </w:tcPr>
          <w:p w:rsidR="00970E61" w:rsidRPr="00970E61" w:rsidRDefault="00A03625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shd w:val="clear" w:color="auto" w:fill="auto"/>
          </w:tcPr>
          <w:p w:rsidR="00970E61" w:rsidRPr="00A03625" w:rsidRDefault="00A03625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970E61" w:rsidRPr="00970E61" w:rsidTr="00D95F84">
        <w:trPr>
          <w:jc w:val="center"/>
        </w:trPr>
        <w:tc>
          <w:tcPr>
            <w:tcW w:w="1641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077" w:type="dxa"/>
            <w:shd w:val="clear" w:color="auto" w:fill="auto"/>
          </w:tcPr>
          <w:p w:rsidR="00970E61" w:rsidRPr="00970E61" w:rsidRDefault="005805B0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970E61" w:rsidRPr="00970E61" w:rsidRDefault="005805B0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8" w:type="dxa"/>
            <w:shd w:val="clear" w:color="auto" w:fill="auto"/>
            <w:vAlign w:val="bottom"/>
          </w:tcPr>
          <w:p w:rsidR="00970E61" w:rsidRPr="00970E61" w:rsidRDefault="005805B0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shd w:val="clear" w:color="auto" w:fill="auto"/>
            <w:vAlign w:val="bottom"/>
          </w:tcPr>
          <w:p w:rsidR="00970E61" w:rsidRPr="00970E61" w:rsidRDefault="005805B0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70E61" w:rsidRPr="00970E61" w:rsidRDefault="005805B0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7" w:type="dxa"/>
            <w:shd w:val="clear" w:color="auto" w:fill="auto"/>
          </w:tcPr>
          <w:p w:rsidR="00970E61" w:rsidRPr="005805B0" w:rsidRDefault="005805B0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1244" w:type="dxa"/>
            <w:shd w:val="clear" w:color="auto" w:fill="auto"/>
          </w:tcPr>
          <w:p w:rsidR="00970E61" w:rsidRPr="005805B0" w:rsidRDefault="005805B0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970E61" w:rsidRPr="00970E61" w:rsidTr="00D95F84">
        <w:trPr>
          <w:jc w:val="center"/>
        </w:trPr>
        <w:tc>
          <w:tcPr>
            <w:tcW w:w="1641" w:type="dxa"/>
            <w:shd w:val="clear" w:color="auto" w:fill="auto"/>
          </w:tcPr>
          <w:p w:rsidR="00970E61" w:rsidRPr="005805B0" w:rsidRDefault="005805B0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077" w:type="dxa"/>
            <w:shd w:val="clear" w:color="auto" w:fill="auto"/>
          </w:tcPr>
          <w:p w:rsidR="00970E61" w:rsidRPr="005805B0" w:rsidRDefault="005805B0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:rsidR="00970E61" w:rsidRPr="00970E61" w:rsidRDefault="005805B0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:rsidR="00970E61" w:rsidRPr="00970E61" w:rsidRDefault="005805B0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970E61" w:rsidRPr="00970E61" w:rsidRDefault="005805B0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4" w:type="dxa"/>
            <w:shd w:val="clear" w:color="auto" w:fill="auto"/>
          </w:tcPr>
          <w:p w:rsidR="00970E61" w:rsidRPr="00970E61" w:rsidRDefault="005805B0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7" w:type="dxa"/>
            <w:shd w:val="clear" w:color="auto" w:fill="auto"/>
          </w:tcPr>
          <w:p w:rsidR="00970E61" w:rsidRPr="00970E61" w:rsidRDefault="005805B0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shd w:val="clear" w:color="auto" w:fill="auto"/>
          </w:tcPr>
          <w:p w:rsidR="00970E61" w:rsidRPr="00970E61" w:rsidRDefault="005805B0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05B0" w:rsidRPr="00970E61" w:rsidTr="00D95F84">
        <w:trPr>
          <w:jc w:val="center"/>
        </w:trPr>
        <w:tc>
          <w:tcPr>
            <w:tcW w:w="1641" w:type="dxa"/>
            <w:shd w:val="clear" w:color="auto" w:fill="auto"/>
          </w:tcPr>
          <w:p w:rsidR="005805B0" w:rsidRDefault="005805B0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077" w:type="dxa"/>
            <w:shd w:val="clear" w:color="auto" w:fill="auto"/>
          </w:tcPr>
          <w:p w:rsidR="005805B0" w:rsidRDefault="005805B0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10" w:type="dxa"/>
            <w:shd w:val="clear" w:color="auto" w:fill="auto"/>
          </w:tcPr>
          <w:p w:rsidR="005805B0" w:rsidRPr="005805B0" w:rsidRDefault="005805B0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:rsidR="005805B0" w:rsidRPr="005805B0" w:rsidRDefault="005805B0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3" w:type="dxa"/>
            <w:shd w:val="clear" w:color="auto" w:fill="auto"/>
          </w:tcPr>
          <w:p w:rsidR="005805B0" w:rsidRPr="005805B0" w:rsidRDefault="005805B0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04" w:type="dxa"/>
            <w:shd w:val="clear" w:color="auto" w:fill="auto"/>
          </w:tcPr>
          <w:p w:rsidR="005805B0" w:rsidRPr="005805B0" w:rsidRDefault="005805B0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7" w:type="dxa"/>
            <w:shd w:val="clear" w:color="auto" w:fill="auto"/>
          </w:tcPr>
          <w:p w:rsidR="005805B0" w:rsidRPr="005805B0" w:rsidRDefault="005805B0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4" w:type="dxa"/>
            <w:shd w:val="clear" w:color="auto" w:fill="auto"/>
          </w:tcPr>
          <w:p w:rsidR="005805B0" w:rsidRPr="005805B0" w:rsidRDefault="005805B0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62,5</w:t>
            </w:r>
          </w:p>
        </w:tc>
      </w:tr>
    </w:tbl>
    <w:p w:rsidR="00970E61" w:rsidRPr="00970E61" w:rsidRDefault="00970E61" w:rsidP="00970E61">
      <w:pPr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0E61" w:rsidRPr="00970E61" w:rsidRDefault="00970E61" w:rsidP="00970E61">
      <w:pPr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b/>
          <w:sz w:val="24"/>
          <w:szCs w:val="24"/>
          <w:lang w:val="ru-RU"/>
        </w:rPr>
        <w:t>Результаты Всероссийских проверочных работ в 6 классе</w:t>
      </w:r>
    </w:p>
    <w:p w:rsidR="00970E61" w:rsidRPr="00970E61" w:rsidRDefault="00970E61" w:rsidP="00970E61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663"/>
        <w:gridCol w:w="354"/>
        <w:gridCol w:w="467"/>
        <w:gridCol w:w="467"/>
        <w:gridCol w:w="353"/>
        <w:gridCol w:w="1707"/>
        <w:gridCol w:w="2172"/>
      </w:tblGrid>
      <w:tr w:rsidR="00970E61" w:rsidRPr="00970E61" w:rsidTr="003E1DED">
        <w:trPr>
          <w:trHeight w:val="330"/>
          <w:jc w:val="center"/>
        </w:trPr>
        <w:tc>
          <w:tcPr>
            <w:tcW w:w="1941" w:type="dxa"/>
            <w:vMerge w:val="restart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663" w:type="dxa"/>
            <w:vMerge w:val="restart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обучающихся принявших участие в мониторинге качества</w:t>
            </w:r>
          </w:p>
        </w:tc>
        <w:tc>
          <w:tcPr>
            <w:tcW w:w="1641" w:type="dxa"/>
            <w:gridSpan w:val="4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Справились  с работой на оценку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spellEnd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172" w:type="dxa"/>
            <w:vMerge w:val="restart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="00781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970E61" w:rsidRPr="00970E61" w:rsidTr="003E1DED">
        <w:trPr>
          <w:trHeight w:val="210"/>
          <w:jc w:val="center"/>
        </w:trPr>
        <w:tc>
          <w:tcPr>
            <w:tcW w:w="1941" w:type="dxa"/>
            <w:vMerge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vMerge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E61" w:rsidRPr="00970E61" w:rsidTr="003E1DED">
        <w:trPr>
          <w:jc w:val="center"/>
        </w:trPr>
        <w:tc>
          <w:tcPr>
            <w:tcW w:w="1941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970E61" w:rsidRPr="00970E61" w:rsidRDefault="005805B0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dxa"/>
            <w:shd w:val="clear" w:color="auto" w:fill="auto"/>
            <w:vAlign w:val="bottom"/>
          </w:tcPr>
          <w:p w:rsidR="00970E61" w:rsidRPr="00970E61" w:rsidRDefault="005805B0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7" w:type="dxa"/>
            <w:shd w:val="clear" w:color="auto" w:fill="auto"/>
            <w:vAlign w:val="bottom"/>
          </w:tcPr>
          <w:p w:rsidR="00970E61" w:rsidRPr="00970E61" w:rsidRDefault="003E1DED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  <w:vAlign w:val="bottom"/>
          </w:tcPr>
          <w:p w:rsidR="00970E61" w:rsidRPr="00970E61" w:rsidRDefault="003E1DED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3" w:type="dxa"/>
            <w:shd w:val="clear" w:color="auto" w:fill="auto"/>
            <w:vAlign w:val="bottom"/>
          </w:tcPr>
          <w:p w:rsidR="00970E61" w:rsidRPr="00970E61" w:rsidRDefault="003E1DED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:rsidR="00970E61" w:rsidRPr="00970E61" w:rsidRDefault="003E1DED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2" w:type="dxa"/>
            <w:shd w:val="clear" w:color="auto" w:fill="auto"/>
          </w:tcPr>
          <w:p w:rsidR="00970E61" w:rsidRPr="00970E61" w:rsidRDefault="003E1DED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DED" w:rsidRPr="00970E61" w:rsidTr="003E1DED">
        <w:trPr>
          <w:jc w:val="center"/>
        </w:trPr>
        <w:tc>
          <w:tcPr>
            <w:tcW w:w="1941" w:type="dxa"/>
            <w:shd w:val="clear" w:color="auto" w:fill="auto"/>
          </w:tcPr>
          <w:p w:rsidR="003E1DED" w:rsidRPr="00970E61" w:rsidRDefault="003E1DED" w:rsidP="003E1DED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3E1DED" w:rsidRPr="003E1DED" w:rsidRDefault="003E1DED" w:rsidP="003E1DED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4" w:type="dxa"/>
            <w:shd w:val="clear" w:color="auto" w:fill="auto"/>
            <w:vAlign w:val="bottom"/>
          </w:tcPr>
          <w:p w:rsidR="003E1DED" w:rsidRPr="00970E61" w:rsidRDefault="003E1DED" w:rsidP="003E1DED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7" w:type="dxa"/>
            <w:shd w:val="clear" w:color="auto" w:fill="auto"/>
            <w:vAlign w:val="bottom"/>
          </w:tcPr>
          <w:p w:rsidR="003E1DED" w:rsidRPr="00970E61" w:rsidRDefault="003E1DED" w:rsidP="003E1DED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" w:type="dxa"/>
            <w:shd w:val="clear" w:color="auto" w:fill="auto"/>
            <w:vAlign w:val="bottom"/>
          </w:tcPr>
          <w:p w:rsidR="003E1DED" w:rsidRPr="00970E61" w:rsidRDefault="003E1DED" w:rsidP="003E1DED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3" w:type="dxa"/>
            <w:shd w:val="clear" w:color="auto" w:fill="auto"/>
            <w:vAlign w:val="bottom"/>
          </w:tcPr>
          <w:p w:rsidR="003E1DED" w:rsidRPr="00970E61" w:rsidRDefault="003E1DED" w:rsidP="003E1DED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:rsidR="003E1DED" w:rsidRPr="00970E61" w:rsidRDefault="003E1DED" w:rsidP="003E1DED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2" w:type="dxa"/>
            <w:shd w:val="clear" w:color="auto" w:fill="auto"/>
          </w:tcPr>
          <w:p w:rsidR="003E1DED" w:rsidRPr="00970E61" w:rsidRDefault="003E1DED" w:rsidP="003E1DED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E61" w:rsidRPr="00970E61" w:rsidTr="003E1DED">
        <w:trPr>
          <w:jc w:val="center"/>
        </w:trPr>
        <w:tc>
          <w:tcPr>
            <w:tcW w:w="1941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970E61" w:rsidRPr="003E1DED" w:rsidRDefault="003E1DED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4" w:type="dxa"/>
            <w:shd w:val="clear" w:color="auto" w:fill="auto"/>
            <w:vAlign w:val="bottom"/>
          </w:tcPr>
          <w:p w:rsidR="00970E61" w:rsidRPr="00970E61" w:rsidRDefault="003E1DED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  <w:vAlign w:val="bottom"/>
          </w:tcPr>
          <w:p w:rsidR="00970E61" w:rsidRPr="00970E61" w:rsidRDefault="003E1DED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7" w:type="dxa"/>
            <w:shd w:val="clear" w:color="auto" w:fill="auto"/>
            <w:vAlign w:val="bottom"/>
          </w:tcPr>
          <w:p w:rsidR="00970E61" w:rsidRPr="00970E61" w:rsidRDefault="003E1DED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" w:type="dxa"/>
            <w:shd w:val="clear" w:color="auto" w:fill="auto"/>
            <w:vAlign w:val="bottom"/>
          </w:tcPr>
          <w:p w:rsidR="00970E61" w:rsidRPr="003E1DED" w:rsidRDefault="003E1DED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:rsidR="00970E61" w:rsidRPr="00970E61" w:rsidRDefault="00F07E44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72" w:type="dxa"/>
            <w:shd w:val="clear" w:color="auto" w:fill="auto"/>
          </w:tcPr>
          <w:p w:rsidR="00970E61" w:rsidRPr="00970E61" w:rsidRDefault="00F07E44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70E61" w:rsidRPr="00970E61" w:rsidTr="003E1DED">
        <w:trPr>
          <w:jc w:val="center"/>
        </w:trPr>
        <w:tc>
          <w:tcPr>
            <w:tcW w:w="1941" w:type="dxa"/>
            <w:shd w:val="clear" w:color="auto" w:fill="auto"/>
          </w:tcPr>
          <w:p w:rsidR="00970E61" w:rsidRPr="003E1DED" w:rsidRDefault="003E1DED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663" w:type="dxa"/>
            <w:shd w:val="clear" w:color="auto" w:fill="auto"/>
          </w:tcPr>
          <w:p w:rsidR="00970E61" w:rsidRPr="00F07E44" w:rsidRDefault="00F07E44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4" w:type="dxa"/>
            <w:shd w:val="clear" w:color="auto" w:fill="auto"/>
            <w:vAlign w:val="bottom"/>
          </w:tcPr>
          <w:p w:rsidR="00970E61" w:rsidRPr="00970E61" w:rsidRDefault="00F07E44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7" w:type="dxa"/>
            <w:shd w:val="clear" w:color="auto" w:fill="auto"/>
            <w:vAlign w:val="bottom"/>
          </w:tcPr>
          <w:p w:rsidR="00970E61" w:rsidRPr="00970E61" w:rsidRDefault="00F07E44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" w:type="dxa"/>
            <w:shd w:val="clear" w:color="auto" w:fill="auto"/>
            <w:vAlign w:val="bottom"/>
          </w:tcPr>
          <w:p w:rsidR="00970E61" w:rsidRPr="00970E61" w:rsidRDefault="00F07E44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  <w:shd w:val="clear" w:color="auto" w:fill="auto"/>
            <w:vAlign w:val="bottom"/>
          </w:tcPr>
          <w:p w:rsidR="00970E61" w:rsidRPr="00F07E44" w:rsidRDefault="00F07E44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:rsidR="00970E61" w:rsidRPr="00970E61" w:rsidRDefault="00F07E44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2" w:type="dxa"/>
            <w:shd w:val="clear" w:color="auto" w:fill="auto"/>
          </w:tcPr>
          <w:p w:rsidR="00970E61" w:rsidRPr="00F07E44" w:rsidRDefault="00F07E44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</w:tbl>
    <w:p w:rsidR="00970E61" w:rsidRDefault="00970E61" w:rsidP="00970E61">
      <w:pPr>
        <w:spacing w:before="0" w:beforeAutospacing="0"/>
        <w:ind w:left="9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22F2" w:rsidRPr="00970E61" w:rsidRDefault="009C22F2" w:rsidP="00970E61">
      <w:pPr>
        <w:spacing w:before="0" w:beforeAutospacing="0"/>
        <w:ind w:left="9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0E61" w:rsidRPr="00970E61" w:rsidRDefault="00970E61" w:rsidP="00970E61">
      <w:pPr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b/>
          <w:sz w:val="24"/>
          <w:szCs w:val="24"/>
          <w:lang w:val="ru-RU"/>
        </w:rPr>
        <w:t>Результаты Всероссийских проверочных работ в 7 классе</w:t>
      </w:r>
    </w:p>
    <w:p w:rsidR="00970E61" w:rsidRPr="00970E61" w:rsidRDefault="00970E61" w:rsidP="00970E61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725"/>
        <w:gridCol w:w="392"/>
        <w:gridCol w:w="489"/>
        <w:gridCol w:w="393"/>
        <w:gridCol w:w="391"/>
        <w:gridCol w:w="1707"/>
        <w:gridCol w:w="2172"/>
      </w:tblGrid>
      <w:tr w:rsidR="00970E61" w:rsidRPr="00970E61" w:rsidTr="00D95F84">
        <w:trPr>
          <w:trHeight w:val="330"/>
          <w:jc w:val="center"/>
        </w:trPr>
        <w:tc>
          <w:tcPr>
            <w:tcW w:w="1855" w:type="dxa"/>
            <w:vMerge w:val="restart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725" w:type="dxa"/>
            <w:vMerge w:val="restart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обучающихся принявших участие в мониторинге качества</w:t>
            </w:r>
          </w:p>
        </w:tc>
        <w:tc>
          <w:tcPr>
            <w:tcW w:w="1665" w:type="dxa"/>
            <w:gridSpan w:val="4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Справились с работой на оценку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spellEnd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172" w:type="dxa"/>
            <w:vMerge w:val="restart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="00781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970E61" w:rsidRPr="00970E61" w:rsidTr="00D95F84">
        <w:trPr>
          <w:trHeight w:val="210"/>
          <w:jc w:val="center"/>
        </w:trPr>
        <w:tc>
          <w:tcPr>
            <w:tcW w:w="1855" w:type="dxa"/>
            <w:vMerge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vMerge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E61" w:rsidRPr="00970E61" w:rsidTr="00D95F84">
        <w:trPr>
          <w:jc w:val="center"/>
        </w:trPr>
        <w:tc>
          <w:tcPr>
            <w:tcW w:w="1855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725" w:type="dxa"/>
            <w:shd w:val="clear" w:color="auto" w:fill="auto"/>
          </w:tcPr>
          <w:p w:rsidR="00970E61" w:rsidRPr="00970E61" w:rsidRDefault="00F07E44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" w:type="dxa"/>
            <w:shd w:val="clear" w:color="auto" w:fill="auto"/>
            <w:vAlign w:val="bottom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970E61" w:rsidRPr="00970E61" w:rsidRDefault="00F07E44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3" w:type="dxa"/>
            <w:shd w:val="clear" w:color="auto" w:fill="auto"/>
            <w:vAlign w:val="bottom"/>
          </w:tcPr>
          <w:p w:rsidR="00970E61" w:rsidRPr="00970E61" w:rsidRDefault="00F07E44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" w:type="dxa"/>
            <w:shd w:val="clear" w:color="auto" w:fill="auto"/>
            <w:vAlign w:val="bottom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2" w:type="dxa"/>
            <w:shd w:val="clear" w:color="auto" w:fill="auto"/>
          </w:tcPr>
          <w:p w:rsidR="00970E61" w:rsidRPr="00F07E44" w:rsidRDefault="00F07E44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970E61" w:rsidRPr="00970E61" w:rsidTr="00D95F84">
        <w:trPr>
          <w:jc w:val="center"/>
        </w:trPr>
        <w:tc>
          <w:tcPr>
            <w:tcW w:w="1855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25" w:type="dxa"/>
            <w:shd w:val="clear" w:color="auto" w:fill="auto"/>
          </w:tcPr>
          <w:p w:rsidR="00970E61" w:rsidRPr="00970E61" w:rsidRDefault="00F07E44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" w:type="dxa"/>
            <w:shd w:val="clear" w:color="auto" w:fill="auto"/>
            <w:vAlign w:val="bottom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970E61" w:rsidRPr="00970E61" w:rsidRDefault="00F07E44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3" w:type="dxa"/>
            <w:shd w:val="clear" w:color="auto" w:fill="auto"/>
            <w:vAlign w:val="bottom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" w:type="dxa"/>
            <w:shd w:val="clear" w:color="auto" w:fill="auto"/>
            <w:vAlign w:val="bottom"/>
          </w:tcPr>
          <w:p w:rsidR="00970E61" w:rsidRPr="00970E61" w:rsidRDefault="00F07E44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2" w:type="dxa"/>
            <w:shd w:val="clear" w:color="auto" w:fill="auto"/>
          </w:tcPr>
          <w:p w:rsidR="00970E61" w:rsidRPr="00F07E44" w:rsidRDefault="00F07E44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970E61" w:rsidRPr="00970E61" w:rsidTr="00D95F84">
        <w:trPr>
          <w:jc w:val="center"/>
        </w:trPr>
        <w:tc>
          <w:tcPr>
            <w:tcW w:w="1855" w:type="dxa"/>
            <w:shd w:val="clear" w:color="auto" w:fill="auto"/>
          </w:tcPr>
          <w:p w:rsidR="00970E61" w:rsidRPr="00F07E44" w:rsidRDefault="00F07E44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</w:tcPr>
          <w:p w:rsidR="00970E61" w:rsidRPr="00970E61" w:rsidRDefault="00F07E44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" w:type="dxa"/>
            <w:shd w:val="clear" w:color="auto" w:fill="auto"/>
            <w:vAlign w:val="bottom"/>
          </w:tcPr>
          <w:p w:rsidR="00970E61" w:rsidRPr="00970E61" w:rsidRDefault="00F07E44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970E61" w:rsidRPr="00970E61" w:rsidRDefault="00F07E44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" w:type="dxa"/>
            <w:shd w:val="clear" w:color="auto" w:fill="auto"/>
            <w:vAlign w:val="bottom"/>
          </w:tcPr>
          <w:p w:rsidR="00970E61" w:rsidRPr="00970E61" w:rsidRDefault="00F07E44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" w:type="dxa"/>
            <w:shd w:val="clear" w:color="auto" w:fill="auto"/>
            <w:vAlign w:val="bottom"/>
          </w:tcPr>
          <w:p w:rsidR="00970E61" w:rsidRPr="00970E61" w:rsidRDefault="00F07E44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:rsidR="00970E61" w:rsidRPr="00970E61" w:rsidRDefault="00F07E44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2" w:type="dxa"/>
            <w:shd w:val="clear" w:color="auto" w:fill="auto"/>
          </w:tcPr>
          <w:p w:rsidR="00970E61" w:rsidRPr="00F07E44" w:rsidRDefault="00F07E44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970E61" w:rsidRPr="00970E61" w:rsidTr="00D95F84">
        <w:trPr>
          <w:jc w:val="center"/>
        </w:trPr>
        <w:tc>
          <w:tcPr>
            <w:tcW w:w="1855" w:type="dxa"/>
            <w:shd w:val="clear" w:color="auto" w:fill="auto"/>
          </w:tcPr>
          <w:p w:rsidR="00970E61" w:rsidRPr="00F07E44" w:rsidRDefault="00F07E44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</w:tcPr>
          <w:p w:rsidR="00970E61" w:rsidRPr="00970E61" w:rsidRDefault="00F07E44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" w:type="dxa"/>
            <w:shd w:val="clear" w:color="auto" w:fill="auto"/>
            <w:vAlign w:val="bottom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  <w:shd w:val="clear" w:color="auto" w:fill="auto"/>
            <w:vAlign w:val="bottom"/>
          </w:tcPr>
          <w:p w:rsidR="00970E61" w:rsidRPr="00970E61" w:rsidRDefault="00F07E44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3" w:type="dxa"/>
            <w:shd w:val="clear" w:color="auto" w:fill="auto"/>
            <w:vAlign w:val="bottom"/>
          </w:tcPr>
          <w:p w:rsidR="00970E61" w:rsidRPr="00970E61" w:rsidRDefault="00F07E44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" w:type="dxa"/>
            <w:shd w:val="clear" w:color="auto" w:fill="auto"/>
            <w:vAlign w:val="bottom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2" w:type="dxa"/>
            <w:shd w:val="clear" w:color="auto" w:fill="auto"/>
          </w:tcPr>
          <w:p w:rsidR="00970E61" w:rsidRPr="00F07E44" w:rsidRDefault="00F07E44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</w:tbl>
    <w:p w:rsidR="00970E61" w:rsidRPr="00970E61" w:rsidRDefault="00970E61" w:rsidP="00970E61">
      <w:pPr>
        <w:spacing w:before="0" w:before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0AFE" w:rsidRDefault="000D0AFE" w:rsidP="00970E61">
      <w:pPr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0AFE" w:rsidRDefault="000D0AFE" w:rsidP="00970E61">
      <w:pPr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0E61" w:rsidRPr="00970E61" w:rsidRDefault="00970E61" w:rsidP="00970E61">
      <w:pPr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Результаты Всероссийских проверочных работ в 8 классе</w:t>
      </w:r>
    </w:p>
    <w:p w:rsidR="00970E61" w:rsidRPr="00970E61" w:rsidRDefault="00970E61" w:rsidP="00970E61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1647"/>
        <w:gridCol w:w="344"/>
        <w:gridCol w:w="461"/>
        <w:gridCol w:w="461"/>
        <w:gridCol w:w="344"/>
        <w:gridCol w:w="1707"/>
        <w:gridCol w:w="2172"/>
      </w:tblGrid>
      <w:tr w:rsidR="00970E61" w:rsidRPr="00970E61" w:rsidTr="00D95F84">
        <w:trPr>
          <w:trHeight w:val="330"/>
          <w:jc w:val="center"/>
        </w:trPr>
        <w:tc>
          <w:tcPr>
            <w:tcW w:w="1988" w:type="dxa"/>
            <w:vMerge w:val="restart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647" w:type="dxa"/>
            <w:vMerge w:val="restart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обучающихся принявших участие в мониторинге качества</w:t>
            </w:r>
          </w:p>
        </w:tc>
        <w:tc>
          <w:tcPr>
            <w:tcW w:w="1610" w:type="dxa"/>
            <w:gridSpan w:val="4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Справились с работой на оценку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spellEnd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172" w:type="dxa"/>
            <w:vMerge w:val="restart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="00781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970E61" w:rsidRPr="00970E61" w:rsidTr="00D95F84">
        <w:trPr>
          <w:trHeight w:val="210"/>
          <w:jc w:val="center"/>
        </w:trPr>
        <w:tc>
          <w:tcPr>
            <w:tcW w:w="1988" w:type="dxa"/>
            <w:vMerge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vMerge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E61" w:rsidRPr="00970E61" w:rsidTr="00D95F84">
        <w:trPr>
          <w:jc w:val="center"/>
        </w:trPr>
        <w:tc>
          <w:tcPr>
            <w:tcW w:w="1988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647" w:type="dxa"/>
            <w:shd w:val="clear" w:color="auto" w:fill="auto"/>
          </w:tcPr>
          <w:p w:rsidR="00970E61" w:rsidRPr="00E67E0C" w:rsidRDefault="00E67E0C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4" w:type="dxa"/>
            <w:shd w:val="clear" w:color="auto" w:fill="auto"/>
            <w:vAlign w:val="bottom"/>
          </w:tcPr>
          <w:p w:rsidR="00970E61" w:rsidRPr="00970E61" w:rsidRDefault="00E67E0C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1" w:type="dxa"/>
            <w:shd w:val="clear" w:color="auto" w:fill="auto"/>
            <w:vAlign w:val="bottom"/>
          </w:tcPr>
          <w:p w:rsidR="00970E61" w:rsidRPr="00970E61" w:rsidRDefault="00E67E0C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" w:type="dxa"/>
            <w:shd w:val="clear" w:color="auto" w:fill="auto"/>
            <w:vAlign w:val="bottom"/>
          </w:tcPr>
          <w:p w:rsidR="00970E61" w:rsidRPr="00970E61" w:rsidRDefault="00E67E0C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" w:type="dxa"/>
            <w:shd w:val="clear" w:color="auto" w:fill="auto"/>
            <w:vAlign w:val="bottom"/>
          </w:tcPr>
          <w:p w:rsidR="00970E61" w:rsidRPr="00E67E0C" w:rsidRDefault="00E67E0C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:rsidR="00970E61" w:rsidRPr="00E67E0C" w:rsidRDefault="00E67E0C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72" w:type="dxa"/>
            <w:shd w:val="clear" w:color="auto" w:fill="auto"/>
          </w:tcPr>
          <w:p w:rsidR="00970E61" w:rsidRPr="00E67E0C" w:rsidRDefault="00E67E0C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970E61" w:rsidRPr="00970E61" w:rsidTr="00D95F84">
        <w:trPr>
          <w:jc w:val="center"/>
        </w:trPr>
        <w:tc>
          <w:tcPr>
            <w:tcW w:w="1988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647" w:type="dxa"/>
            <w:shd w:val="clear" w:color="auto" w:fill="auto"/>
          </w:tcPr>
          <w:p w:rsidR="00970E61" w:rsidRPr="00970E61" w:rsidRDefault="00E67E0C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" w:type="dxa"/>
            <w:shd w:val="clear" w:color="auto" w:fill="auto"/>
            <w:vAlign w:val="bottom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1" w:type="dxa"/>
            <w:shd w:val="clear" w:color="auto" w:fill="auto"/>
            <w:vAlign w:val="bottom"/>
          </w:tcPr>
          <w:p w:rsidR="00970E61" w:rsidRPr="00E67E0C" w:rsidRDefault="00E67E0C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61" w:type="dxa"/>
            <w:shd w:val="clear" w:color="auto" w:fill="auto"/>
            <w:vAlign w:val="bottom"/>
          </w:tcPr>
          <w:p w:rsidR="00970E61" w:rsidRPr="00E67E0C" w:rsidRDefault="00E67E0C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4" w:type="dxa"/>
            <w:shd w:val="clear" w:color="auto" w:fill="auto"/>
            <w:vAlign w:val="bottom"/>
          </w:tcPr>
          <w:p w:rsidR="00970E61" w:rsidRPr="00E67E0C" w:rsidRDefault="00E67E0C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2" w:type="dxa"/>
            <w:shd w:val="clear" w:color="auto" w:fill="auto"/>
          </w:tcPr>
          <w:p w:rsidR="00970E61" w:rsidRPr="00E67E0C" w:rsidRDefault="00E67E0C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E67E0C" w:rsidRPr="00970E61" w:rsidTr="00D95F84">
        <w:trPr>
          <w:jc w:val="center"/>
        </w:trPr>
        <w:tc>
          <w:tcPr>
            <w:tcW w:w="1988" w:type="dxa"/>
            <w:shd w:val="clear" w:color="auto" w:fill="auto"/>
          </w:tcPr>
          <w:p w:rsidR="00E67E0C" w:rsidRPr="00970E61" w:rsidRDefault="00E67E0C" w:rsidP="00E67E0C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647" w:type="dxa"/>
            <w:shd w:val="clear" w:color="auto" w:fill="auto"/>
          </w:tcPr>
          <w:p w:rsidR="00E67E0C" w:rsidRPr="00970E61" w:rsidRDefault="00E67E0C" w:rsidP="00E67E0C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" w:type="dxa"/>
            <w:shd w:val="clear" w:color="auto" w:fill="auto"/>
            <w:vAlign w:val="bottom"/>
          </w:tcPr>
          <w:p w:rsidR="00E67E0C" w:rsidRPr="00E67E0C" w:rsidRDefault="00E67E0C" w:rsidP="00E67E0C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61" w:type="dxa"/>
            <w:shd w:val="clear" w:color="auto" w:fill="auto"/>
            <w:vAlign w:val="bottom"/>
          </w:tcPr>
          <w:p w:rsidR="00E67E0C" w:rsidRPr="00E67E0C" w:rsidRDefault="00E67E0C" w:rsidP="00E67E0C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61" w:type="dxa"/>
            <w:shd w:val="clear" w:color="auto" w:fill="auto"/>
            <w:vAlign w:val="bottom"/>
          </w:tcPr>
          <w:p w:rsidR="00E67E0C" w:rsidRPr="00E67E0C" w:rsidRDefault="00E67E0C" w:rsidP="00E67E0C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4" w:type="dxa"/>
            <w:shd w:val="clear" w:color="auto" w:fill="auto"/>
            <w:vAlign w:val="bottom"/>
          </w:tcPr>
          <w:p w:rsidR="00E67E0C" w:rsidRPr="00E67E0C" w:rsidRDefault="00E67E0C" w:rsidP="00E67E0C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:rsidR="00E67E0C" w:rsidRPr="00970E61" w:rsidRDefault="00E67E0C" w:rsidP="00E67E0C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2" w:type="dxa"/>
            <w:shd w:val="clear" w:color="auto" w:fill="auto"/>
          </w:tcPr>
          <w:p w:rsidR="00E67E0C" w:rsidRPr="00E67E0C" w:rsidRDefault="00E67E0C" w:rsidP="00E67E0C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E67E0C" w:rsidRPr="00970E61" w:rsidTr="00D95F84">
        <w:trPr>
          <w:jc w:val="center"/>
        </w:trPr>
        <w:tc>
          <w:tcPr>
            <w:tcW w:w="1988" w:type="dxa"/>
            <w:shd w:val="clear" w:color="auto" w:fill="auto"/>
          </w:tcPr>
          <w:p w:rsidR="00E67E0C" w:rsidRPr="00E67E0C" w:rsidRDefault="00E67E0C" w:rsidP="00E67E0C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1647" w:type="dxa"/>
            <w:shd w:val="clear" w:color="auto" w:fill="auto"/>
          </w:tcPr>
          <w:p w:rsidR="00E67E0C" w:rsidRPr="00970E61" w:rsidRDefault="00E67E0C" w:rsidP="00E67E0C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" w:type="dxa"/>
            <w:shd w:val="clear" w:color="auto" w:fill="auto"/>
            <w:vAlign w:val="bottom"/>
          </w:tcPr>
          <w:p w:rsidR="00E67E0C" w:rsidRPr="00E67E0C" w:rsidRDefault="00E67E0C" w:rsidP="00E67E0C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61" w:type="dxa"/>
            <w:shd w:val="clear" w:color="auto" w:fill="auto"/>
            <w:vAlign w:val="bottom"/>
          </w:tcPr>
          <w:p w:rsidR="00E67E0C" w:rsidRPr="00E67E0C" w:rsidRDefault="00E67E0C" w:rsidP="00E67E0C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1" w:type="dxa"/>
            <w:shd w:val="clear" w:color="auto" w:fill="auto"/>
            <w:vAlign w:val="bottom"/>
          </w:tcPr>
          <w:p w:rsidR="00E67E0C" w:rsidRPr="00E67E0C" w:rsidRDefault="00E67E0C" w:rsidP="00E67E0C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4" w:type="dxa"/>
            <w:shd w:val="clear" w:color="auto" w:fill="auto"/>
            <w:vAlign w:val="bottom"/>
          </w:tcPr>
          <w:p w:rsidR="00E67E0C" w:rsidRPr="00E67E0C" w:rsidRDefault="00E67E0C" w:rsidP="00E67E0C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:rsidR="00E67E0C" w:rsidRPr="00E67E0C" w:rsidRDefault="00E67E0C" w:rsidP="00E67E0C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2172" w:type="dxa"/>
            <w:shd w:val="clear" w:color="auto" w:fill="auto"/>
          </w:tcPr>
          <w:p w:rsidR="00E67E0C" w:rsidRPr="00E67E0C" w:rsidRDefault="00E67E0C" w:rsidP="00E67E0C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</w:tr>
    </w:tbl>
    <w:p w:rsidR="00970E61" w:rsidRPr="00970E61" w:rsidRDefault="00970E61" w:rsidP="00970E61">
      <w:pPr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0E61" w:rsidRPr="00970E61" w:rsidRDefault="00970E61" w:rsidP="00970E61">
      <w:pPr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b/>
          <w:sz w:val="24"/>
          <w:szCs w:val="24"/>
          <w:lang w:val="ru-RU"/>
        </w:rPr>
        <w:t>Результаты Все</w:t>
      </w:r>
      <w:r w:rsidR="00F07E44">
        <w:rPr>
          <w:rFonts w:ascii="Times New Roman" w:hAnsi="Times New Roman" w:cs="Times New Roman"/>
          <w:b/>
          <w:sz w:val="24"/>
          <w:szCs w:val="24"/>
          <w:lang w:val="ru-RU"/>
        </w:rPr>
        <w:t>российских проверочных работ в 11</w:t>
      </w:r>
      <w:r w:rsidRPr="00970E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классе</w:t>
      </w:r>
    </w:p>
    <w:p w:rsidR="00970E61" w:rsidRPr="00970E61" w:rsidRDefault="00970E61" w:rsidP="00970E61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1726"/>
        <w:gridCol w:w="393"/>
        <w:gridCol w:w="486"/>
        <w:gridCol w:w="395"/>
        <w:gridCol w:w="392"/>
        <w:gridCol w:w="1707"/>
        <w:gridCol w:w="2172"/>
      </w:tblGrid>
      <w:tr w:rsidR="00970E61" w:rsidRPr="00970E61" w:rsidTr="00D95F84">
        <w:trPr>
          <w:trHeight w:val="330"/>
          <w:jc w:val="center"/>
        </w:trPr>
        <w:tc>
          <w:tcPr>
            <w:tcW w:w="1853" w:type="dxa"/>
            <w:vMerge w:val="restart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726" w:type="dxa"/>
            <w:vMerge w:val="restart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обучающихся принявших участие в мониторинге качества</w:t>
            </w:r>
          </w:p>
        </w:tc>
        <w:tc>
          <w:tcPr>
            <w:tcW w:w="1666" w:type="dxa"/>
            <w:gridSpan w:val="4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Справились с работой на оценку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spellEnd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172" w:type="dxa"/>
            <w:vMerge w:val="restart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="00781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970E61" w:rsidRPr="00970E61" w:rsidTr="00D95F84">
        <w:trPr>
          <w:trHeight w:val="210"/>
          <w:jc w:val="center"/>
        </w:trPr>
        <w:tc>
          <w:tcPr>
            <w:tcW w:w="1853" w:type="dxa"/>
            <w:vMerge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vMerge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E61" w:rsidRPr="00970E61" w:rsidTr="00D95F84">
        <w:trPr>
          <w:jc w:val="center"/>
        </w:trPr>
        <w:tc>
          <w:tcPr>
            <w:tcW w:w="1853" w:type="dxa"/>
            <w:shd w:val="clear" w:color="auto" w:fill="auto"/>
          </w:tcPr>
          <w:p w:rsidR="00970E61" w:rsidRPr="00F07E44" w:rsidRDefault="00F07E44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970E61" w:rsidRPr="00970E61" w:rsidRDefault="00F07E44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dxa"/>
            <w:shd w:val="clear" w:color="auto" w:fill="auto"/>
            <w:vAlign w:val="bottom"/>
          </w:tcPr>
          <w:p w:rsidR="00970E61" w:rsidRPr="00970E61" w:rsidRDefault="00E67E0C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6" w:type="dxa"/>
            <w:shd w:val="clear" w:color="auto" w:fill="auto"/>
            <w:vAlign w:val="bottom"/>
          </w:tcPr>
          <w:p w:rsidR="00970E61" w:rsidRPr="00970E61" w:rsidRDefault="00E67E0C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" w:type="dxa"/>
            <w:shd w:val="clear" w:color="auto" w:fill="auto"/>
            <w:vAlign w:val="bottom"/>
          </w:tcPr>
          <w:p w:rsidR="00970E61" w:rsidRPr="00970E61" w:rsidRDefault="00E67E0C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  <w:shd w:val="clear" w:color="auto" w:fill="auto"/>
            <w:vAlign w:val="bottom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0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:rsidR="00970E61" w:rsidRPr="00970E61" w:rsidRDefault="00E67E0C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2" w:type="dxa"/>
            <w:shd w:val="clear" w:color="auto" w:fill="auto"/>
          </w:tcPr>
          <w:p w:rsidR="00970E61" w:rsidRPr="00E67E0C" w:rsidRDefault="00E67E0C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</w:tbl>
    <w:p w:rsidR="00970E61" w:rsidRPr="00970E61" w:rsidRDefault="00970E61" w:rsidP="00970E61">
      <w:pPr>
        <w:spacing w:before="0" w:beforeAutospacing="0" w:after="120"/>
        <w:ind w:left="720" w:hanging="720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ru-RU"/>
        </w:rPr>
      </w:pPr>
    </w:p>
    <w:p w:rsidR="00970E61" w:rsidRPr="00970E61" w:rsidRDefault="00970E61" w:rsidP="00E67E0C">
      <w:pPr>
        <w:spacing w:before="0" w:beforeAutospacing="0" w:after="120"/>
        <w:ind w:left="720" w:hanging="72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1" w:name="_Toc81310752"/>
      <w:r w:rsidRPr="00970E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Результаты основного государственного экзамена</w:t>
      </w:r>
      <w:bookmarkEnd w:id="1"/>
    </w:p>
    <w:p w:rsidR="00970E61" w:rsidRPr="00970E61" w:rsidRDefault="00970E61" w:rsidP="00DC4FA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Государственная итоговая аттестация выпускников 9 класса </w:t>
      </w:r>
      <w:r w:rsidR="00781B78">
        <w:rPr>
          <w:rFonts w:ascii="Times New Roman" w:eastAsia="Times New Roman" w:hAnsi="Times New Roman" w:cs="Times New Roman"/>
          <w:sz w:val="24"/>
          <w:szCs w:val="24"/>
          <w:lang w:val="ru-RU"/>
        </w:rPr>
        <w:t>МКОУ Джогинская СОШ</w:t>
      </w:r>
      <w:r w:rsidRPr="00970E6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70E6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осуществлялась в соответствии с нормативными документами:</w:t>
      </w:r>
    </w:p>
    <w:p w:rsidR="00970E61" w:rsidRPr="00970E61" w:rsidRDefault="00970E61" w:rsidP="00DC4FAB">
      <w:pPr>
        <w:spacing w:before="0" w:beforeAutospacing="0" w:after="0" w:afterAutospacing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eastAsia="Microsoft YaHei" w:hAnsi="Times New Roman" w:cs="Times New Roman"/>
          <w:bCs/>
          <w:kern w:val="24"/>
          <w:sz w:val="24"/>
          <w:szCs w:val="24"/>
          <w:lang w:val="ru-RU"/>
        </w:rPr>
        <w:t xml:space="preserve">1) ФЗ РФ от 29 </w:t>
      </w:r>
      <w:r w:rsidR="009E4401" w:rsidRPr="00970E61">
        <w:rPr>
          <w:rFonts w:ascii="Times New Roman" w:eastAsia="Microsoft YaHei" w:hAnsi="Times New Roman" w:cs="Times New Roman"/>
          <w:bCs/>
          <w:kern w:val="24"/>
          <w:sz w:val="24"/>
          <w:szCs w:val="24"/>
          <w:lang w:val="ru-RU"/>
        </w:rPr>
        <w:t>декабря 2012</w:t>
      </w:r>
      <w:r w:rsidRPr="00970E61">
        <w:rPr>
          <w:rFonts w:ascii="Times New Roman" w:eastAsia="Microsoft YaHei" w:hAnsi="Times New Roman" w:cs="Times New Roman"/>
          <w:bCs/>
          <w:kern w:val="24"/>
          <w:sz w:val="24"/>
          <w:szCs w:val="24"/>
          <w:lang w:val="ru-RU"/>
        </w:rPr>
        <w:t xml:space="preserve"> г. № 273-ФЗ «Об образовании в Российской Федерации»;</w:t>
      </w:r>
    </w:p>
    <w:p w:rsidR="00970E61" w:rsidRPr="00970E61" w:rsidRDefault="00970E61" w:rsidP="00DC4FAB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4FAB">
        <w:rPr>
          <w:rFonts w:ascii="Times New Roman" w:eastAsia="Microsoft YaHei" w:hAnsi="Times New Roman" w:cs="Times New Roman"/>
          <w:b w:val="0"/>
          <w:bCs w:val="0"/>
          <w:color w:val="auto"/>
          <w:kern w:val="24"/>
          <w:sz w:val="24"/>
          <w:szCs w:val="24"/>
          <w:lang w:val="ru-RU"/>
        </w:rPr>
        <w:t xml:space="preserve">2) </w:t>
      </w:r>
      <w:r w:rsidRPr="00DC4FA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Приказом </w:t>
      </w:r>
      <w:proofErr w:type="spellStart"/>
      <w:r w:rsidRPr="00DC4FA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>Минпросвещения</w:t>
      </w:r>
      <w:proofErr w:type="spellEnd"/>
      <w:r w:rsidRPr="00DC4FA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 России, </w:t>
      </w:r>
      <w:proofErr w:type="spellStart"/>
      <w:r w:rsidRPr="00DC4FA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>Рособрнадзора</w:t>
      </w:r>
      <w:proofErr w:type="spellEnd"/>
      <w:r w:rsidRPr="00DC4FA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DC4FAB" w:rsidRPr="00DC4FA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>от</w:t>
      </w:r>
      <w:r w:rsidR="00DC4FAB" w:rsidRPr="00DC4FA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DC4FAB" w:rsidRPr="00DC4FAB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ru-RU" w:eastAsia="ru-RU"/>
        </w:rPr>
        <w:t>04 апреля 2023 г №232/551/</w:t>
      </w:r>
      <w:r w:rsidR="009E4401" w:rsidRPr="00DC4FAB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ru-RU" w:eastAsia="ru-RU"/>
        </w:rPr>
        <w:t>551</w:t>
      </w:r>
      <w:r w:rsidR="009E4401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ru-RU" w:eastAsia="ru-RU"/>
        </w:rPr>
        <w:t xml:space="preserve"> </w:t>
      </w:r>
      <w:r w:rsidR="009E4401" w:rsidRPr="00970E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DC4FAB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>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970E61" w:rsidRPr="00970E61" w:rsidRDefault="00970E61" w:rsidP="00DC4FA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0E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Мониторинг сдачи обязательных предметов в форме ОГЭ представлен в таблице.</w:t>
      </w:r>
    </w:p>
    <w:p w:rsidR="00970E61" w:rsidRPr="00970E61" w:rsidRDefault="00970E61" w:rsidP="00970E61">
      <w:pPr>
        <w:spacing w:before="0" w:beforeAutospacing="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70E6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Мониторинг сдачи обязательных предметов в форме ОГЭ в </w:t>
      </w:r>
      <w:r w:rsidR="001645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2024</w:t>
      </w:r>
      <w:r w:rsidRPr="00970E6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году</w:t>
      </w:r>
    </w:p>
    <w:p w:rsidR="00970E61" w:rsidRPr="00970E61" w:rsidRDefault="00970E61" w:rsidP="00970E61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9"/>
      </w:tblGrid>
      <w:tr w:rsidR="00970E61" w:rsidRPr="00970E61" w:rsidTr="00D95F84">
        <w:trPr>
          <w:jc w:val="center"/>
        </w:trPr>
        <w:tc>
          <w:tcPr>
            <w:tcW w:w="3068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  <w:proofErr w:type="spellEnd"/>
            <w:r w:rsidRPr="00970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970E61" w:rsidRPr="00970E61" w:rsidRDefault="00970E61" w:rsidP="00970E61">
            <w:pPr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068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</w:t>
            </w:r>
            <w:proofErr w:type="spellEnd"/>
            <w:r w:rsidR="00781B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0E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069" w:type="dxa"/>
            <w:shd w:val="clear" w:color="auto" w:fill="auto"/>
          </w:tcPr>
          <w:p w:rsidR="00970E61" w:rsidRPr="00970E61" w:rsidRDefault="00970E61" w:rsidP="00970E61">
            <w:pPr>
              <w:spacing w:before="0" w:beforeAutospacing="0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</w:p>
        </w:tc>
      </w:tr>
      <w:tr w:rsidR="00970E61" w:rsidRPr="00970E61" w:rsidTr="00D95F84">
        <w:trPr>
          <w:jc w:val="center"/>
        </w:trPr>
        <w:tc>
          <w:tcPr>
            <w:tcW w:w="3068" w:type="dxa"/>
            <w:shd w:val="clear" w:color="auto" w:fill="auto"/>
          </w:tcPr>
          <w:p w:rsidR="00970E61" w:rsidRPr="00970E61" w:rsidRDefault="00970E61" w:rsidP="00781B78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8" w:type="dxa"/>
            <w:shd w:val="clear" w:color="auto" w:fill="auto"/>
          </w:tcPr>
          <w:p w:rsidR="00970E61" w:rsidRPr="00970E61" w:rsidRDefault="00781B78" w:rsidP="00781B78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9" w:type="dxa"/>
            <w:shd w:val="clear" w:color="auto" w:fill="auto"/>
          </w:tcPr>
          <w:p w:rsidR="00970E61" w:rsidRPr="00970E61" w:rsidRDefault="00781B78" w:rsidP="00781B78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</w:tbl>
    <w:p w:rsidR="0057499F" w:rsidRDefault="0057499F" w:rsidP="00970E61">
      <w:pPr>
        <w:spacing w:before="0" w:beforeAutospacing="0"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0AFE" w:rsidRDefault="000D0AFE" w:rsidP="00970E61">
      <w:pPr>
        <w:spacing w:before="0" w:beforeAutospacing="0"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D0AFE" w:rsidRDefault="000D0AFE" w:rsidP="00970E61">
      <w:pPr>
        <w:spacing w:before="0" w:beforeAutospacing="0"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970E61" w:rsidRPr="00970E61" w:rsidRDefault="00970E61" w:rsidP="006960B5">
      <w:pPr>
        <w:spacing w:before="0" w:beforeAutospacing="0" w:after="12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70E61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Мониторинг выбора предметов для контрольной работы в форме ОГЭ в </w:t>
      </w:r>
      <w:r w:rsidR="0016459A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2024</w:t>
      </w:r>
      <w:r w:rsidRPr="00970E6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году</w:t>
      </w:r>
    </w:p>
    <w:p w:rsidR="00970E61" w:rsidRPr="00970E61" w:rsidRDefault="00970E61" w:rsidP="00970E61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</w:p>
    <w:tbl>
      <w:tblPr>
        <w:tblStyle w:val="ae"/>
        <w:tblW w:w="10347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820"/>
        <w:gridCol w:w="986"/>
        <w:gridCol w:w="986"/>
        <w:gridCol w:w="986"/>
        <w:gridCol w:w="820"/>
        <w:gridCol w:w="834"/>
        <w:gridCol w:w="834"/>
        <w:gridCol w:w="834"/>
        <w:gridCol w:w="986"/>
        <w:gridCol w:w="986"/>
      </w:tblGrid>
      <w:tr w:rsidR="00970E61" w:rsidRPr="00970E61" w:rsidTr="003772AD">
        <w:trPr>
          <w:cantSplit/>
          <w:trHeight w:val="1820"/>
          <w:jc w:val="center"/>
        </w:trPr>
        <w:tc>
          <w:tcPr>
            <w:tcW w:w="1275" w:type="dxa"/>
          </w:tcPr>
          <w:p w:rsidR="00970E61" w:rsidRPr="00970E61" w:rsidRDefault="00970E61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spellEnd"/>
            <w:r w:rsidRPr="00970E6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70E61" w:rsidRPr="00970E61" w:rsidRDefault="00970E61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20" w:type="dxa"/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6" w:type="dxa"/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86" w:type="dxa"/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86" w:type="dxa"/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820" w:type="dxa"/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34" w:type="dxa"/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34" w:type="dxa"/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34" w:type="dxa"/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86" w:type="dxa"/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86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0E6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970E61" w:rsidRPr="00970E61" w:rsidTr="003772AD">
        <w:trPr>
          <w:trHeight w:val="288"/>
          <w:jc w:val="center"/>
        </w:trPr>
        <w:tc>
          <w:tcPr>
            <w:tcW w:w="1275" w:type="dxa"/>
          </w:tcPr>
          <w:p w:rsidR="00970E61" w:rsidRPr="00970E61" w:rsidRDefault="00970E61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:rsidR="00970E61" w:rsidRPr="00970E61" w:rsidRDefault="003772AD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970E61" w:rsidRPr="00970E61" w:rsidRDefault="003772AD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:rsidR="00970E61" w:rsidRPr="00970E61" w:rsidRDefault="00970E61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6" w:type="dxa"/>
          </w:tcPr>
          <w:p w:rsidR="00970E61" w:rsidRPr="00970E61" w:rsidRDefault="003772AD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970E61" w:rsidRPr="00970E61" w:rsidRDefault="00970E61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970E61" w:rsidRPr="00970E61" w:rsidRDefault="003772AD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970E61" w:rsidRPr="00970E61" w:rsidRDefault="003772AD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970E61" w:rsidRPr="00970E61" w:rsidRDefault="00970E61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970E61" w:rsidRPr="00970E61" w:rsidRDefault="003772AD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970E61" w:rsidRPr="00970E61" w:rsidRDefault="003772AD" w:rsidP="00970E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970E61" w:rsidRPr="00970E61" w:rsidRDefault="00970E61" w:rsidP="004F6998">
      <w:pPr>
        <w:spacing w:before="0" w:beforeAutospacing="0" w:after="0"/>
        <w:ind w:left="-426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70E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Рейтинг выбора предметов обучающимися 9 класса на государственную итоговую аттестацию за последние три </w:t>
      </w:r>
      <w:r w:rsidR="009E4401" w:rsidRPr="00970E61">
        <w:rPr>
          <w:rFonts w:ascii="Times New Roman" w:eastAsia="Calibri" w:hAnsi="Times New Roman" w:cs="Times New Roman"/>
          <w:sz w:val="24"/>
          <w:szCs w:val="24"/>
          <w:lang w:val="ru-RU"/>
        </w:rPr>
        <w:t>года представлен</w:t>
      </w:r>
      <w:r w:rsidRPr="00970E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772AD">
        <w:rPr>
          <w:rFonts w:ascii="Times New Roman" w:eastAsia="Calibri" w:hAnsi="Times New Roman" w:cs="Times New Roman"/>
          <w:sz w:val="24"/>
          <w:szCs w:val="24"/>
          <w:lang w:val="ru-RU"/>
        </w:rPr>
        <w:t>в таблице.</w:t>
      </w:r>
    </w:p>
    <w:p w:rsidR="00970E61" w:rsidRPr="00970E61" w:rsidRDefault="00970E61" w:rsidP="00970E61">
      <w:pPr>
        <w:spacing w:before="0" w:beforeAutospacing="0"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70E6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Рейтинг выбора предметов обучающимися 9 класса</w:t>
      </w:r>
      <w:r w:rsidR="00175E0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970E6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 государственную итоговую аттестацию</w:t>
      </w:r>
    </w:p>
    <w:p w:rsidR="00970E61" w:rsidRPr="00970E61" w:rsidRDefault="00970E61" w:rsidP="00970E61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</w:p>
    <w:tbl>
      <w:tblPr>
        <w:tblStyle w:val="ae"/>
        <w:tblW w:w="10300" w:type="dxa"/>
        <w:jc w:val="center"/>
        <w:tblLayout w:type="fixed"/>
        <w:tblLook w:val="04A0" w:firstRow="1" w:lastRow="0" w:firstColumn="1" w:lastColumn="0" w:noHBand="0" w:noVBand="1"/>
      </w:tblPr>
      <w:tblGrid>
        <w:gridCol w:w="1325"/>
        <w:gridCol w:w="895"/>
        <w:gridCol w:w="933"/>
        <w:gridCol w:w="776"/>
        <w:gridCol w:w="933"/>
        <w:gridCol w:w="1088"/>
        <w:gridCol w:w="933"/>
        <w:gridCol w:w="932"/>
        <w:gridCol w:w="933"/>
        <w:gridCol w:w="776"/>
        <w:gridCol w:w="776"/>
      </w:tblGrid>
      <w:tr w:rsidR="00970E61" w:rsidRPr="00970E61" w:rsidTr="003772AD">
        <w:trPr>
          <w:cantSplit/>
          <w:trHeight w:val="1218"/>
          <w:jc w:val="center"/>
        </w:trPr>
        <w:tc>
          <w:tcPr>
            <w:tcW w:w="1325" w:type="dxa"/>
          </w:tcPr>
          <w:p w:rsidR="00970E61" w:rsidRPr="00970E61" w:rsidRDefault="00970E61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/>
                <w:sz w:val="24"/>
                <w:szCs w:val="24"/>
              </w:rPr>
              <w:t>Учебный</w:t>
            </w:r>
            <w:proofErr w:type="spellEnd"/>
            <w:r w:rsidRPr="0097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E6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95" w:type="dxa"/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33" w:type="dxa"/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6" w:type="dxa"/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33" w:type="dxa"/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088" w:type="dxa"/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933" w:type="dxa"/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32" w:type="dxa"/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33" w:type="dxa"/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6" w:type="dxa"/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76" w:type="dxa"/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0E6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970E61" w:rsidRPr="00970E61" w:rsidTr="003772AD">
        <w:trPr>
          <w:trHeight w:val="596"/>
          <w:jc w:val="center"/>
        </w:trPr>
        <w:tc>
          <w:tcPr>
            <w:tcW w:w="1325" w:type="dxa"/>
          </w:tcPr>
          <w:p w:rsidR="00970E61" w:rsidRPr="00970E61" w:rsidRDefault="00DC4FAB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895" w:type="dxa"/>
          </w:tcPr>
          <w:p w:rsidR="00970E61" w:rsidRPr="00A67A5B" w:rsidRDefault="00A67A5B" w:rsidP="00970E6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3" w:type="dxa"/>
          </w:tcPr>
          <w:p w:rsidR="00970E61" w:rsidRPr="00A67A5B" w:rsidRDefault="00A67A5B" w:rsidP="00970E6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6" w:type="dxa"/>
          </w:tcPr>
          <w:p w:rsidR="00970E61" w:rsidRPr="00A67A5B" w:rsidRDefault="00A67A5B" w:rsidP="00970E6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33" w:type="dxa"/>
          </w:tcPr>
          <w:p w:rsidR="00970E61" w:rsidRPr="00970E61" w:rsidRDefault="00970E61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70E61" w:rsidRPr="00970E61" w:rsidRDefault="00970E61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970E61" w:rsidRPr="00970E61" w:rsidRDefault="00970E61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970E61" w:rsidRPr="00970E61" w:rsidRDefault="00970E61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970E61" w:rsidRPr="00A67A5B" w:rsidRDefault="00A67A5B" w:rsidP="00970E6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6" w:type="dxa"/>
          </w:tcPr>
          <w:p w:rsidR="00970E61" w:rsidRPr="00970E61" w:rsidRDefault="00970E61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970E61" w:rsidRPr="00A67A5B" w:rsidRDefault="00A67A5B" w:rsidP="00970E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970E61" w:rsidRPr="00970E61" w:rsidTr="003772AD">
        <w:trPr>
          <w:trHeight w:val="580"/>
          <w:jc w:val="center"/>
        </w:trPr>
        <w:tc>
          <w:tcPr>
            <w:tcW w:w="1325" w:type="dxa"/>
          </w:tcPr>
          <w:p w:rsidR="00970E61" w:rsidRPr="00970E61" w:rsidRDefault="00970E61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2</w:t>
            </w:r>
            <w:r w:rsidR="00DC4FAB">
              <w:rPr>
                <w:rFonts w:ascii="Times New Roman" w:hAnsi="Times New Roman"/>
                <w:sz w:val="24"/>
                <w:szCs w:val="24"/>
              </w:rPr>
              <w:t>022-2023</w:t>
            </w:r>
          </w:p>
        </w:tc>
        <w:tc>
          <w:tcPr>
            <w:tcW w:w="895" w:type="dxa"/>
          </w:tcPr>
          <w:p w:rsidR="00970E61" w:rsidRPr="00970E61" w:rsidRDefault="003772AD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970E61" w:rsidRPr="00970E61" w:rsidRDefault="003772AD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970E61" w:rsidRPr="00970E61" w:rsidRDefault="003772AD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970E61" w:rsidRPr="00970E61" w:rsidRDefault="003772AD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:rsidR="00970E61" w:rsidRPr="00970E61" w:rsidRDefault="00970E61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970E61" w:rsidRPr="003772AD" w:rsidRDefault="003772AD" w:rsidP="00970E6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</w:tcPr>
          <w:p w:rsidR="00970E61" w:rsidRPr="003772AD" w:rsidRDefault="003772AD" w:rsidP="00970E6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33" w:type="dxa"/>
          </w:tcPr>
          <w:p w:rsidR="00970E61" w:rsidRPr="00970E61" w:rsidRDefault="00970E61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970E61" w:rsidRPr="003772AD" w:rsidRDefault="003772AD" w:rsidP="00970E6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6" w:type="dxa"/>
          </w:tcPr>
          <w:p w:rsidR="00970E61" w:rsidRPr="00970E61" w:rsidRDefault="003772AD" w:rsidP="00970E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970E61" w:rsidRPr="00970E61" w:rsidTr="003772AD">
        <w:trPr>
          <w:trHeight w:val="580"/>
          <w:jc w:val="center"/>
        </w:trPr>
        <w:tc>
          <w:tcPr>
            <w:tcW w:w="1325" w:type="dxa"/>
          </w:tcPr>
          <w:p w:rsidR="00970E61" w:rsidRPr="00970E61" w:rsidRDefault="00DC4FAB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970E61" w:rsidRPr="00970E61">
              <w:rPr>
                <w:rFonts w:ascii="Times New Roman" w:hAnsi="Times New Roman"/>
                <w:sz w:val="24"/>
                <w:szCs w:val="24"/>
              </w:rPr>
              <w:t>-</w:t>
            </w:r>
            <w:r w:rsidR="0016459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95" w:type="dxa"/>
          </w:tcPr>
          <w:p w:rsidR="00970E61" w:rsidRPr="00970E61" w:rsidRDefault="003772AD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970E61" w:rsidRPr="00970E61" w:rsidRDefault="00970E61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970E61" w:rsidRPr="00970E61" w:rsidRDefault="003772AD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3" w:type="dxa"/>
          </w:tcPr>
          <w:p w:rsidR="00970E61" w:rsidRPr="00970E61" w:rsidRDefault="003772AD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970E61" w:rsidRPr="00970E61" w:rsidRDefault="003772AD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970E61" w:rsidRPr="00970E61" w:rsidRDefault="00970E61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970E61" w:rsidRPr="00970E61" w:rsidRDefault="003772AD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970E61" w:rsidRPr="00970E61" w:rsidRDefault="00970E61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970E61" w:rsidRPr="00970E61" w:rsidRDefault="003772AD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970E61" w:rsidRPr="00970E61" w:rsidRDefault="003772AD" w:rsidP="00970E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970E61" w:rsidRPr="00970E61" w:rsidRDefault="00970E61" w:rsidP="00970E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970E61" w:rsidRPr="00970E61" w:rsidRDefault="00970E61" w:rsidP="00970E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70E6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Результаты государственной итоговой аттестации обучающихся 9 класса</w:t>
      </w:r>
    </w:p>
    <w:p w:rsidR="00970E61" w:rsidRPr="00970E61" w:rsidRDefault="00970E61" w:rsidP="00970E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70E6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за курс основного общего образования в </w:t>
      </w:r>
      <w:r w:rsidR="0016459A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2024</w:t>
      </w:r>
      <w:r w:rsidRPr="00970E6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году</w:t>
      </w:r>
    </w:p>
    <w:p w:rsidR="00970E61" w:rsidRPr="00970E61" w:rsidRDefault="00970E61" w:rsidP="00970E61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41"/>
        <w:gridCol w:w="1027"/>
        <w:gridCol w:w="576"/>
        <w:gridCol w:w="576"/>
        <w:gridCol w:w="576"/>
        <w:gridCol w:w="576"/>
        <w:gridCol w:w="914"/>
        <w:gridCol w:w="1570"/>
        <w:gridCol w:w="1352"/>
        <w:gridCol w:w="1074"/>
      </w:tblGrid>
      <w:tr w:rsidR="00970E61" w:rsidRPr="00970E61" w:rsidTr="00A67A5B">
        <w:trPr>
          <w:trHeight w:val="345"/>
        </w:trPr>
        <w:tc>
          <w:tcPr>
            <w:tcW w:w="1712" w:type="dxa"/>
            <w:vMerge w:val="restart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20" w:type="dxa"/>
            <w:vMerge w:val="restart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2116" w:type="dxa"/>
            <w:gridSpan w:val="4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822" w:type="dxa"/>
            <w:vMerge w:val="restart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proofErr w:type="spellStart"/>
            <w:r w:rsidRPr="00970E61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  <w:r w:rsidRPr="00970E61">
              <w:rPr>
                <w:rFonts w:ascii="Times New Roman" w:hAnsi="Times New Roman"/>
                <w:sz w:val="24"/>
                <w:szCs w:val="24"/>
              </w:rPr>
              <w:t>. %</w:t>
            </w:r>
          </w:p>
        </w:tc>
        <w:tc>
          <w:tcPr>
            <w:tcW w:w="1391" w:type="dxa"/>
            <w:vMerge w:val="restart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/>
                <w:sz w:val="24"/>
                <w:szCs w:val="24"/>
              </w:rPr>
              <w:t>Качеств.усп</w:t>
            </w:r>
            <w:proofErr w:type="spellEnd"/>
            <w:r w:rsidRPr="00970E61">
              <w:rPr>
                <w:rFonts w:ascii="Times New Roman" w:hAnsi="Times New Roman"/>
                <w:sz w:val="24"/>
                <w:szCs w:val="24"/>
              </w:rPr>
              <w:t>., %</w:t>
            </w:r>
          </w:p>
        </w:tc>
        <w:tc>
          <w:tcPr>
            <w:tcW w:w="1202" w:type="dxa"/>
            <w:vMerge w:val="restart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961" w:type="dxa"/>
            <w:vMerge w:val="restart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Средняя оценка</w:t>
            </w:r>
          </w:p>
        </w:tc>
      </w:tr>
      <w:tr w:rsidR="00970E61" w:rsidRPr="00970E61" w:rsidTr="00A67A5B">
        <w:trPr>
          <w:trHeight w:val="405"/>
        </w:trPr>
        <w:tc>
          <w:tcPr>
            <w:tcW w:w="1712" w:type="dxa"/>
            <w:vMerge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29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29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29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22" w:type="dxa"/>
            <w:vMerge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E61" w:rsidRPr="00970E61" w:rsidTr="00A67A5B">
        <w:tc>
          <w:tcPr>
            <w:tcW w:w="1712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20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970E61" w:rsidRPr="00970E61" w:rsidRDefault="00B3129F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</w:tcPr>
          <w:p w:rsidR="00970E61" w:rsidRPr="00970E61" w:rsidRDefault="00B3129F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:rsidR="00970E61" w:rsidRPr="00970E61" w:rsidRDefault="00B3129F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9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1" w:type="dxa"/>
          </w:tcPr>
          <w:p w:rsidR="00970E61" w:rsidRPr="00970E61" w:rsidRDefault="00B3129F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41,1</w:t>
            </w:r>
          </w:p>
        </w:tc>
        <w:tc>
          <w:tcPr>
            <w:tcW w:w="1202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</w:tcPr>
          <w:p w:rsidR="00970E61" w:rsidRPr="00970E61" w:rsidRDefault="00B3129F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0E61" w:rsidRPr="00970E61" w:rsidTr="00A67A5B">
        <w:tc>
          <w:tcPr>
            <w:tcW w:w="1712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20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970E61" w:rsidRPr="00970E61" w:rsidRDefault="00B3129F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970E61" w:rsidRPr="00970E61" w:rsidRDefault="00B3129F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9" w:type="dxa"/>
          </w:tcPr>
          <w:p w:rsidR="00970E61" w:rsidRPr="00970E61" w:rsidRDefault="00B3129F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1" w:type="dxa"/>
          </w:tcPr>
          <w:p w:rsidR="00970E61" w:rsidRPr="00970E61" w:rsidRDefault="00B3129F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202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1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970E61" w:rsidRPr="00970E61" w:rsidTr="00A67A5B">
        <w:tc>
          <w:tcPr>
            <w:tcW w:w="1712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20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970E61" w:rsidRPr="00970E61" w:rsidRDefault="00A67A5B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9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9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1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61" w:type="dxa"/>
          </w:tcPr>
          <w:p w:rsidR="00970E61" w:rsidRPr="00970E61" w:rsidRDefault="00B3129F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0E61" w:rsidRPr="00970E61" w:rsidTr="00A67A5B">
        <w:tc>
          <w:tcPr>
            <w:tcW w:w="1712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20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9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970E61" w:rsidRPr="00970E61" w:rsidRDefault="00A9269D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9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1" w:type="dxa"/>
          </w:tcPr>
          <w:p w:rsidR="00970E61" w:rsidRPr="00970E61" w:rsidRDefault="00A9269D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70E61" w:rsidRPr="00970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1" w:type="dxa"/>
          </w:tcPr>
          <w:p w:rsidR="00970E61" w:rsidRPr="00970E61" w:rsidRDefault="00A9269D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0E61" w:rsidRPr="00970E61" w:rsidTr="00A67A5B">
        <w:tc>
          <w:tcPr>
            <w:tcW w:w="1712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20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970E61" w:rsidRPr="00970E61" w:rsidRDefault="00A9269D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9" w:type="dxa"/>
          </w:tcPr>
          <w:p w:rsidR="00970E61" w:rsidRPr="00970E61" w:rsidRDefault="00A9269D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:rsidR="00970E61" w:rsidRPr="00970E61" w:rsidRDefault="00A9269D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9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1" w:type="dxa"/>
          </w:tcPr>
          <w:p w:rsidR="00970E61" w:rsidRPr="00970E61" w:rsidRDefault="00A9269D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</w:t>
            </w:r>
          </w:p>
        </w:tc>
        <w:tc>
          <w:tcPr>
            <w:tcW w:w="1202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61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0E61" w:rsidRPr="00970E61" w:rsidTr="00A67A5B">
        <w:tc>
          <w:tcPr>
            <w:tcW w:w="1712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20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970E61" w:rsidRPr="00970E61" w:rsidRDefault="00B3129F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:rsidR="00970E61" w:rsidRPr="00970E61" w:rsidRDefault="00B3129F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9" w:type="dxa"/>
          </w:tcPr>
          <w:p w:rsidR="00970E61" w:rsidRPr="00970E61" w:rsidRDefault="00A9269D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:rsidR="00970E61" w:rsidRPr="00970E61" w:rsidRDefault="00A9269D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970E61" w:rsidRPr="00970E61" w:rsidRDefault="00A9269D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1" w:type="dxa"/>
          </w:tcPr>
          <w:p w:rsidR="00970E61" w:rsidRPr="00970E61" w:rsidRDefault="00A9269D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1202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961" w:type="dxa"/>
          </w:tcPr>
          <w:p w:rsidR="00970E61" w:rsidRPr="00970E61" w:rsidRDefault="00A9269D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0E61" w:rsidRPr="00970E61" w:rsidTr="00A67A5B">
        <w:tc>
          <w:tcPr>
            <w:tcW w:w="1712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20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970E61" w:rsidRPr="00970E61" w:rsidRDefault="00A9269D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970E61" w:rsidRPr="00970E61" w:rsidRDefault="00A9269D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970E61" w:rsidRPr="00970E61" w:rsidRDefault="00BA38D4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970E61" w:rsidRPr="00970E61" w:rsidRDefault="00A9269D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970E61" w:rsidRPr="00970E61" w:rsidRDefault="00A9269D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1" w:type="dxa"/>
          </w:tcPr>
          <w:p w:rsidR="00970E61" w:rsidRPr="00970E61" w:rsidRDefault="00A9269D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202" w:type="dxa"/>
          </w:tcPr>
          <w:p w:rsidR="00970E61" w:rsidRPr="00970E61" w:rsidRDefault="00A9269D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1" w:type="dxa"/>
          </w:tcPr>
          <w:p w:rsidR="00970E61" w:rsidRPr="00970E61" w:rsidRDefault="00A9269D" w:rsidP="00970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70E61" w:rsidRPr="00970E61" w:rsidRDefault="00970E61" w:rsidP="00970E61">
      <w:pPr>
        <w:spacing w:before="0" w:beforeAutospacing="0"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4FAB" w:rsidRPr="00A67A5B" w:rsidRDefault="00970E61" w:rsidP="00A67A5B">
      <w:pPr>
        <w:spacing w:before="0" w:beforeAutospacing="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70E61">
        <w:rPr>
          <w:rFonts w:ascii="Times New Roman" w:eastAsia="Calibri" w:hAnsi="Times New Roman" w:cs="Times New Roman"/>
          <w:sz w:val="24"/>
          <w:szCs w:val="24"/>
          <w:lang w:val="ru-RU"/>
        </w:rPr>
        <w:t>Результаты качественной успеваемости государственной итоговой аттестации за курс основного общего образования за последние</w:t>
      </w:r>
      <w:r w:rsidR="00A67A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 года представлены в таблице.</w:t>
      </w:r>
    </w:p>
    <w:p w:rsidR="00970E61" w:rsidRPr="00970E61" w:rsidRDefault="00970E61" w:rsidP="00970E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70E61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Результаты качественной успеваемости государственной итоговой аттестации</w:t>
      </w:r>
    </w:p>
    <w:p w:rsidR="00970E61" w:rsidRPr="00970E61" w:rsidRDefault="00DC4FAB" w:rsidP="00970E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70E6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</w:t>
      </w:r>
      <w:r w:rsidR="00970E61" w:rsidRPr="00970E6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970E61" w:rsidRPr="00970E6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курс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970E61" w:rsidRPr="00970E6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основного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970E61" w:rsidRPr="00970E6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общего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970E61" w:rsidRPr="00970E6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образования за три </w:t>
      </w:r>
      <w:r w:rsidR="009E4401" w:rsidRPr="00970E6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учебных года</w:t>
      </w:r>
    </w:p>
    <w:p w:rsidR="00970E61" w:rsidRPr="00970E61" w:rsidRDefault="00970E61" w:rsidP="00970E61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2"/>
        <w:gridCol w:w="665"/>
        <w:gridCol w:w="7"/>
        <w:gridCol w:w="661"/>
        <w:gridCol w:w="919"/>
        <w:gridCol w:w="7"/>
        <w:gridCol w:w="680"/>
        <w:gridCol w:w="690"/>
        <w:gridCol w:w="804"/>
        <w:gridCol w:w="6"/>
        <w:gridCol w:w="675"/>
        <w:gridCol w:w="6"/>
        <w:gridCol w:w="686"/>
        <w:gridCol w:w="690"/>
        <w:gridCol w:w="690"/>
        <w:gridCol w:w="666"/>
      </w:tblGrid>
      <w:tr w:rsidR="007064D4" w:rsidRPr="00970E61" w:rsidTr="007064D4">
        <w:trPr>
          <w:cantSplit/>
          <w:trHeight w:val="1410"/>
        </w:trPr>
        <w:tc>
          <w:tcPr>
            <w:tcW w:w="1272" w:type="dxa"/>
          </w:tcPr>
          <w:p w:rsidR="00970E61" w:rsidRPr="00970E61" w:rsidRDefault="00970E61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87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textDirection w:val="btLr"/>
          </w:tcPr>
          <w:p w:rsidR="00970E61" w:rsidRPr="00970E61" w:rsidRDefault="00970E61" w:rsidP="00970E61">
            <w:pPr>
              <w:pStyle w:val="af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7064D4" w:rsidRPr="00142171" w:rsidTr="007064D4">
        <w:tc>
          <w:tcPr>
            <w:tcW w:w="1272" w:type="dxa"/>
          </w:tcPr>
          <w:p w:rsidR="007064D4" w:rsidRPr="00970E61" w:rsidRDefault="007064D4" w:rsidP="00DC4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672" w:type="dxa"/>
            <w:gridSpan w:val="2"/>
            <w:tcBorders>
              <w:right w:val="single" w:sz="4" w:space="0" w:color="auto"/>
            </w:tcBorders>
          </w:tcPr>
          <w:p w:rsidR="007064D4" w:rsidRPr="00970E61" w:rsidRDefault="007064D4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7064D4" w:rsidRPr="00970E61" w:rsidRDefault="007064D4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4D4" w:rsidRPr="00970E61" w:rsidRDefault="007064D4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7064D4" w:rsidRPr="00970E61" w:rsidRDefault="007064D4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7064D4" w:rsidRPr="00970E61" w:rsidRDefault="007064D4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4D4" w:rsidRPr="00970E61" w:rsidRDefault="007064D4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064D4" w:rsidRPr="00970E61" w:rsidRDefault="007064D4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4D4" w:rsidRPr="00970E61" w:rsidRDefault="007064D4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7064D4" w:rsidRPr="00970E61" w:rsidRDefault="007064D4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7064D4" w:rsidRPr="00970E61" w:rsidRDefault="007064D4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064D4" w:rsidRPr="00970E61" w:rsidRDefault="007064D4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4FAB" w:rsidRPr="00970E61" w:rsidTr="007064D4">
        <w:tc>
          <w:tcPr>
            <w:tcW w:w="1272" w:type="dxa"/>
          </w:tcPr>
          <w:p w:rsidR="00DC4FAB" w:rsidRPr="00970E61" w:rsidRDefault="00DC4FAB" w:rsidP="00DC4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022-2023</w:t>
            </w:r>
          </w:p>
        </w:tc>
        <w:tc>
          <w:tcPr>
            <w:tcW w:w="665" w:type="dxa"/>
          </w:tcPr>
          <w:p w:rsidR="00DC4FAB" w:rsidRPr="00970E61" w:rsidRDefault="000D695E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8" w:type="dxa"/>
            <w:gridSpan w:val="2"/>
          </w:tcPr>
          <w:p w:rsidR="00DC4FAB" w:rsidRPr="00970E61" w:rsidRDefault="000D695E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DC4FAB" w:rsidRPr="00970E61" w:rsidRDefault="00DC4FAB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4FAB" w:rsidRPr="00970E61" w:rsidRDefault="00DC4FAB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DC4FAB" w:rsidRPr="00970E61" w:rsidRDefault="007064D4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DC4FAB" w:rsidRPr="00970E61" w:rsidRDefault="007064D4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  <w:gridSpan w:val="3"/>
            <w:tcBorders>
              <w:left w:val="single" w:sz="4" w:space="0" w:color="auto"/>
            </w:tcBorders>
          </w:tcPr>
          <w:p w:rsidR="00DC4FAB" w:rsidRPr="00970E61" w:rsidRDefault="007064D4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6" w:type="dxa"/>
          </w:tcPr>
          <w:p w:rsidR="00DC4FAB" w:rsidRPr="00970E61" w:rsidRDefault="00DC4FAB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C4FAB" w:rsidRPr="00970E61" w:rsidRDefault="00DC4FAB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DC4FAB" w:rsidRPr="00970E61" w:rsidRDefault="007064D4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DC4FAB" w:rsidRPr="00970E61" w:rsidRDefault="00DC4FAB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4FAB" w:rsidRPr="00970E61" w:rsidTr="007064D4">
        <w:tc>
          <w:tcPr>
            <w:tcW w:w="1272" w:type="dxa"/>
          </w:tcPr>
          <w:p w:rsidR="00DC4FAB" w:rsidRPr="00970E61" w:rsidRDefault="00DC4FAB" w:rsidP="00DC4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70E6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65" w:type="dxa"/>
          </w:tcPr>
          <w:p w:rsidR="00DC4FAB" w:rsidRPr="00970E61" w:rsidRDefault="000D695E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8" w:type="dxa"/>
            <w:gridSpan w:val="2"/>
          </w:tcPr>
          <w:p w:rsidR="00DC4FAB" w:rsidRPr="00970E61" w:rsidRDefault="000D695E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9" w:type="dxa"/>
          </w:tcPr>
          <w:p w:rsidR="00DC4FAB" w:rsidRPr="00970E61" w:rsidRDefault="000D695E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gridSpan w:val="2"/>
          </w:tcPr>
          <w:p w:rsidR="00DC4FAB" w:rsidRPr="00970E61" w:rsidRDefault="00DC4FAB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DC4FAB" w:rsidRPr="00970E61" w:rsidRDefault="00DC4FAB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DC4FAB" w:rsidRPr="00970E61" w:rsidRDefault="007064D4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  <w:gridSpan w:val="3"/>
          </w:tcPr>
          <w:p w:rsidR="00DC4FAB" w:rsidRPr="00970E61" w:rsidRDefault="00DC4FAB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6" w:type="dxa"/>
          </w:tcPr>
          <w:p w:rsidR="00DC4FAB" w:rsidRPr="00970E61" w:rsidRDefault="007064D4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</w:tcPr>
          <w:p w:rsidR="00DC4FAB" w:rsidRPr="00970E61" w:rsidRDefault="007064D4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DC4FAB" w:rsidRPr="00970E61" w:rsidRDefault="007064D4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6" w:type="dxa"/>
          </w:tcPr>
          <w:p w:rsidR="00DC4FAB" w:rsidRPr="00970E61" w:rsidRDefault="00DC4FAB" w:rsidP="00DC4FA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064D4" w:rsidRDefault="007064D4" w:rsidP="00970E61">
      <w:pPr>
        <w:pStyle w:val="af1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0E61" w:rsidRPr="00970E61" w:rsidRDefault="00652B0D" w:rsidP="00970E61">
      <w:pPr>
        <w:pStyle w:val="af1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970E61" w:rsidRPr="00970E61">
        <w:rPr>
          <w:rFonts w:ascii="Times New Roman" w:hAnsi="Times New Roman"/>
          <w:sz w:val="24"/>
          <w:szCs w:val="24"/>
          <w:lang w:eastAsia="ru-RU"/>
        </w:rPr>
        <w:t xml:space="preserve">При проведении </w:t>
      </w:r>
      <w:r w:rsidR="009E4401" w:rsidRPr="00970E61">
        <w:rPr>
          <w:rFonts w:ascii="Times New Roman" w:hAnsi="Times New Roman"/>
          <w:sz w:val="24"/>
          <w:szCs w:val="24"/>
          <w:lang w:eastAsia="ru-RU"/>
        </w:rPr>
        <w:t>государственной итоговой</w:t>
      </w:r>
      <w:r w:rsidR="00970E61" w:rsidRPr="00970E61">
        <w:rPr>
          <w:rFonts w:ascii="Times New Roman" w:hAnsi="Times New Roman"/>
          <w:sz w:val="24"/>
          <w:szCs w:val="24"/>
          <w:lang w:eastAsia="ru-RU"/>
        </w:rPr>
        <w:t xml:space="preserve"> аттестации выпускниками 9-</w:t>
      </w:r>
      <w:r w:rsidR="009E4401" w:rsidRPr="00970E61">
        <w:rPr>
          <w:rFonts w:ascii="Times New Roman" w:hAnsi="Times New Roman"/>
          <w:sz w:val="24"/>
          <w:szCs w:val="24"/>
          <w:lang w:eastAsia="ru-RU"/>
        </w:rPr>
        <w:t>го класса</w:t>
      </w:r>
      <w:r w:rsidR="00970E61" w:rsidRPr="00970E61">
        <w:rPr>
          <w:rFonts w:ascii="Times New Roman" w:hAnsi="Times New Roman"/>
          <w:sz w:val="24"/>
          <w:szCs w:val="24"/>
          <w:lang w:eastAsia="ru-RU"/>
        </w:rPr>
        <w:t xml:space="preserve"> нарушения порядка проведения ОГЭ и требования информационной безопасности не было выявлено.</w:t>
      </w:r>
    </w:p>
    <w:p w:rsidR="00970E61" w:rsidRPr="00970E61" w:rsidRDefault="00970E61" w:rsidP="00970E61">
      <w:pPr>
        <w:pStyle w:val="af1"/>
        <w:ind w:left="-142"/>
        <w:jc w:val="both"/>
        <w:rPr>
          <w:rFonts w:ascii="Times New Roman" w:hAnsi="Times New Roman"/>
          <w:sz w:val="24"/>
          <w:szCs w:val="24"/>
        </w:rPr>
      </w:pPr>
      <w:r w:rsidRPr="00970E61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выпускники на уровне основного общего образования преодолели минимальный порог по обязательным предметам и предметам по выбору, получили аттестаты об основном общем образовании.  </w:t>
      </w:r>
    </w:p>
    <w:p w:rsidR="00970E61" w:rsidRPr="00970E61" w:rsidRDefault="00970E61" w:rsidP="00970E61">
      <w:pPr>
        <w:spacing w:before="0" w:beforeAutospacing="0" w:after="120"/>
        <w:ind w:left="720" w:hanging="72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70E61" w:rsidRDefault="00970E61" w:rsidP="00970E61">
      <w:pPr>
        <w:spacing w:before="0" w:beforeAutospacing="0" w:after="120"/>
        <w:ind w:left="720" w:hanging="72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0E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Результаты</w:t>
      </w:r>
      <w:r w:rsidR="00910F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70E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единого</w:t>
      </w:r>
      <w:r w:rsidR="00910F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70E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государственного</w:t>
      </w:r>
      <w:r w:rsidR="00910F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70E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экзамена</w:t>
      </w:r>
    </w:p>
    <w:p w:rsidR="00DC4FAB" w:rsidRPr="004C4240" w:rsidRDefault="00652B0D" w:rsidP="00DC4FAB">
      <w:pPr>
        <w:pStyle w:val="af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C4FAB" w:rsidRPr="004C4240">
        <w:rPr>
          <w:rFonts w:ascii="Times New Roman" w:hAnsi="Times New Roman"/>
          <w:sz w:val="24"/>
          <w:szCs w:val="24"/>
        </w:rPr>
        <w:t>Государственная итоговая аттестация по программам среднего общего образования в 2024 году прошла в соответствии с «</w:t>
      </w:r>
      <w:r w:rsidR="009E4401" w:rsidRPr="004C4240">
        <w:rPr>
          <w:rFonts w:ascii="Times New Roman" w:hAnsi="Times New Roman"/>
          <w:sz w:val="24"/>
          <w:szCs w:val="24"/>
        </w:rPr>
        <w:t xml:space="preserve">Порядком </w:t>
      </w:r>
      <w:r w:rsidR="009E4401" w:rsidRPr="004C424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проведения</w:t>
      </w:r>
      <w:r w:rsidR="00DC4FAB" w:rsidRPr="004C4240">
        <w:rPr>
          <w:rFonts w:ascii="Times New Roman" w:hAnsi="Times New Roman"/>
          <w:sz w:val="24"/>
          <w:szCs w:val="24"/>
          <w:shd w:val="clear" w:color="auto" w:fill="FFFFFF"/>
        </w:rPr>
        <w:t xml:space="preserve"> государственной итоговой аттестации по образовательным программам среднего общего образования, утвержденному приказом Министерства просвещения Российской Федерации и Федеральной службы по надзору в сфере образования и науки от 4 апреля 2023 г. № 233/552». </w:t>
      </w:r>
    </w:p>
    <w:p w:rsidR="00DC4FAB" w:rsidRPr="004C4240" w:rsidRDefault="00652B0D" w:rsidP="00DC4FAB">
      <w:pPr>
        <w:pStyle w:val="af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="00DC4FAB" w:rsidRPr="004C4240">
        <w:rPr>
          <w:rFonts w:ascii="Times New Roman" w:hAnsi="Times New Roman"/>
          <w:sz w:val="24"/>
          <w:szCs w:val="24"/>
          <w:shd w:val="clear" w:color="auto" w:fill="FFFFFF"/>
        </w:rPr>
        <w:t xml:space="preserve">Явным отличием ГИА-11 2024 года от ГИА-11 2023 года стала </w:t>
      </w:r>
      <w:r w:rsidR="009E4401" w:rsidRPr="004C4240">
        <w:rPr>
          <w:rFonts w:ascii="Times New Roman" w:hAnsi="Times New Roman"/>
          <w:sz w:val="24"/>
          <w:szCs w:val="24"/>
          <w:shd w:val="clear" w:color="auto" w:fill="FFFFFF"/>
        </w:rPr>
        <w:t>возможность пересдачи</w:t>
      </w:r>
      <w:r w:rsidR="00DC4FAB" w:rsidRPr="004C4240">
        <w:rPr>
          <w:rFonts w:ascii="Times New Roman" w:hAnsi="Times New Roman"/>
          <w:sz w:val="24"/>
          <w:szCs w:val="24"/>
          <w:shd w:val="clear" w:color="auto" w:fill="FFFFFF"/>
        </w:rPr>
        <w:t xml:space="preserve"> ЕГЭ по одному учебному предмету по своему выбору из числа учебных предметов, сданных в текущем году в дополнительные дни по своему желанию. </w:t>
      </w:r>
    </w:p>
    <w:p w:rsidR="00DC4FAB" w:rsidRPr="004C4240" w:rsidRDefault="00652B0D" w:rsidP="00DC4FAB">
      <w:pPr>
        <w:pStyle w:val="af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52B0D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DC4FAB" w:rsidRPr="004C4240">
        <w:rPr>
          <w:rFonts w:ascii="Times New Roman" w:hAnsi="Times New Roman"/>
          <w:b/>
          <w:bCs/>
          <w:sz w:val="24"/>
          <w:szCs w:val="24"/>
          <w:u w:val="single"/>
        </w:rPr>
        <w:t>Выдача аттестатов</w:t>
      </w:r>
    </w:p>
    <w:p w:rsidR="00DC4FAB" w:rsidRPr="004C4240" w:rsidRDefault="00652B0D" w:rsidP="00DC4FA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DC4FAB" w:rsidRPr="004C4240">
        <w:rPr>
          <w:rFonts w:ascii="Times New Roman" w:hAnsi="Times New Roman" w:cs="Times New Roman"/>
          <w:sz w:val="24"/>
          <w:szCs w:val="24"/>
          <w:lang w:val="ru-RU"/>
        </w:rPr>
        <w:t xml:space="preserve"> Выдача аттестатов в 2024 году происходила в соответствии с «Порядком заполнения и выдачи аттестатов об основном общем и среднем общем образовании и их дубликатов» (приказ министерства Просвещения РФ от 05.10.2020 №546 с изменениями от 2.02.2024г).</w:t>
      </w:r>
    </w:p>
    <w:p w:rsidR="00DC4FAB" w:rsidRPr="004C4240" w:rsidRDefault="00652B0D" w:rsidP="00DC4FA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4C4240">
        <w:rPr>
          <w:rFonts w:ascii="Times New Roman" w:hAnsi="Times New Roman" w:cs="Times New Roman"/>
          <w:sz w:val="24"/>
          <w:szCs w:val="24"/>
          <w:lang w:val="ru-RU"/>
        </w:rPr>
        <w:t xml:space="preserve">Выдано 17 </w:t>
      </w:r>
      <w:r w:rsidR="00DC4FAB" w:rsidRPr="004C4240">
        <w:rPr>
          <w:rFonts w:ascii="Times New Roman" w:hAnsi="Times New Roman" w:cs="Times New Roman"/>
          <w:sz w:val="24"/>
          <w:szCs w:val="24"/>
          <w:lang w:val="ru-RU"/>
        </w:rPr>
        <w:t>аттестатов об основном общем обра</w:t>
      </w:r>
      <w:r w:rsidR="004C4240">
        <w:rPr>
          <w:rFonts w:ascii="Times New Roman" w:hAnsi="Times New Roman" w:cs="Times New Roman"/>
          <w:sz w:val="24"/>
          <w:szCs w:val="24"/>
          <w:lang w:val="ru-RU"/>
        </w:rPr>
        <w:t>зовании. Из них с отличием 1 аттестат (Гусёнок Дмитрий)</w:t>
      </w:r>
      <w:r w:rsidR="00DC4FAB" w:rsidRPr="004C42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C4FAB" w:rsidRPr="004C4240" w:rsidRDefault="004C4240" w:rsidP="00DC4FA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C4FAB" w:rsidRPr="004C42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аттестата</w:t>
      </w:r>
      <w:r w:rsidR="00DC4FAB" w:rsidRPr="004C4240">
        <w:rPr>
          <w:rFonts w:ascii="Times New Roman" w:hAnsi="Times New Roman" w:cs="Times New Roman"/>
          <w:sz w:val="24"/>
          <w:szCs w:val="24"/>
          <w:lang w:val="ru-RU"/>
        </w:rPr>
        <w:t xml:space="preserve"> о среднем общем образовании. Из 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 с отличием красного цвета 0 </w:t>
      </w:r>
      <w:r w:rsidR="009E4401">
        <w:rPr>
          <w:rFonts w:ascii="Times New Roman" w:hAnsi="Times New Roman" w:cs="Times New Roman"/>
          <w:sz w:val="24"/>
          <w:szCs w:val="24"/>
          <w:lang w:val="ru-RU"/>
        </w:rPr>
        <w:t>чел.</w:t>
      </w:r>
      <w:r w:rsidR="00DC4FAB" w:rsidRPr="004C4240">
        <w:rPr>
          <w:rFonts w:ascii="Times New Roman" w:hAnsi="Times New Roman" w:cs="Times New Roman"/>
          <w:sz w:val="24"/>
          <w:szCs w:val="24"/>
          <w:lang w:val="ru-RU"/>
        </w:rPr>
        <w:t>, с о</w:t>
      </w:r>
      <w:r>
        <w:rPr>
          <w:rFonts w:ascii="Times New Roman" w:hAnsi="Times New Roman" w:cs="Times New Roman"/>
          <w:sz w:val="24"/>
          <w:szCs w:val="24"/>
          <w:lang w:val="ru-RU"/>
        </w:rPr>
        <w:t>тличием сине-голубого цвета 0 чел.</w:t>
      </w:r>
    </w:p>
    <w:p w:rsidR="00DC4FAB" w:rsidRPr="004C4240" w:rsidRDefault="00DC4FAB" w:rsidP="00970E61">
      <w:pPr>
        <w:spacing w:before="0" w:beforeAutospacing="0" w:after="120"/>
        <w:ind w:left="720" w:hanging="72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70E61" w:rsidRPr="00970E61" w:rsidRDefault="00970E61" w:rsidP="00970E6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" w:name="_Toc463180790"/>
      <w:r w:rsidRPr="00970E61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Государственную итоговую аттестацию в 202</w:t>
      </w:r>
      <w:r w:rsidR="00DC4FAB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970E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году на уровне среднег</w:t>
      </w:r>
      <w:r w:rsidR="004C4240">
        <w:rPr>
          <w:rFonts w:ascii="Times New Roman" w:eastAsia="Times New Roman" w:hAnsi="Times New Roman" w:cs="Times New Roman"/>
          <w:sz w:val="24"/>
          <w:szCs w:val="24"/>
          <w:lang w:val="ru-RU"/>
        </w:rPr>
        <w:t>о общего образования проходило 3</w:t>
      </w:r>
      <w:r w:rsidRPr="00970E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обучающихся. Средний балл Единого государственного экзамена выпускников 11 класса по сдаваемым предметам представлен в таблице.</w:t>
      </w:r>
    </w:p>
    <w:p w:rsidR="00970E61" w:rsidRPr="00970E61" w:rsidRDefault="00970E61" w:rsidP="00970E6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45A2E" w:rsidRDefault="00645A2E" w:rsidP="00970E6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45A2E" w:rsidRDefault="00645A2E" w:rsidP="00970E6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45A2E" w:rsidRDefault="00645A2E" w:rsidP="00970E6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45A2E" w:rsidRDefault="00645A2E" w:rsidP="00970E6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45A2E" w:rsidRDefault="00645A2E" w:rsidP="00970E6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70E61" w:rsidRPr="00970E61" w:rsidRDefault="00970E61" w:rsidP="00970E6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0E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Средний балл по предметам, сдаваемых в форме ЕГЭ за </w:t>
      </w:r>
      <w:r w:rsidR="001645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2024</w:t>
      </w:r>
      <w:r w:rsidRPr="00970E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год</w:t>
      </w:r>
    </w:p>
    <w:p w:rsidR="00970E61" w:rsidRPr="00970E61" w:rsidRDefault="00970E61" w:rsidP="00970E61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Таблица </w:t>
      </w:r>
    </w:p>
    <w:p w:rsidR="00970E61" w:rsidRPr="00970E61" w:rsidRDefault="00970E61" w:rsidP="00970E6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1001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286"/>
        <w:gridCol w:w="1145"/>
        <w:gridCol w:w="1145"/>
        <w:gridCol w:w="1145"/>
        <w:gridCol w:w="1147"/>
        <w:gridCol w:w="1147"/>
      </w:tblGrid>
      <w:tr w:rsidR="004C4240" w:rsidRPr="00970E61" w:rsidTr="004C4240">
        <w:trPr>
          <w:trHeight w:val="198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240" w:rsidRPr="00970E61" w:rsidRDefault="004C4240" w:rsidP="00970E61">
            <w:pPr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4240" w:rsidRPr="00970E61" w:rsidRDefault="004C4240" w:rsidP="00970E61">
            <w:pPr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  <w:r w:rsidRPr="00970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70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профильная</w:t>
            </w:r>
            <w:proofErr w:type="spellEnd"/>
            <w:r w:rsidRPr="00970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C4240" w:rsidRPr="00970E61" w:rsidRDefault="004C4240" w:rsidP="00970E61">
            <w:pPr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  <w:r w:rsidRPr="00970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70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база</w:t>
            </w:r>
            <w:proofErr w:type="spellEnd"/>
            <w:r w:rsidRPr="00970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4240" w:rsidRPr="00970E61" w:rsidRDefault="004C4240" w:rsidP="00970E61">
            <w:pPr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4240" w:rsidRPr="00970E61" w:rsidRDefault="004C4240" w:rsidP="00970E61">
            <w:pPr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4240" w:rsidRPr="00970E61" w:rsidRDefault="004C4240" w:rsidP="00970E61">
            <w:pPr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4C4240" w:rsidRPr="00970E61" w:rsidTr="004C4240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4240" w:rsidRPr="00970E61" w:rsidRDefault="004C4240" w:rsidP="00970E61">
            <w:pPr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МКОУ Джогинская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______________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240" w:rsidRPr="00970E61" w:rsidRDefault="004C4240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40" w:rsidRPr="00970E61" w:rsidRDefault="004C4240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240" w:rsidRPr="00970E61" w:rsidRDefault="004C4240" w:rsidP="00970E6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240" w:rsidRPr="004C4240" w:rsidRDefault="004C4240" w:rsidP="00970E61">
            <w:pPr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240" w:rsidRPr="004C4240" w:rsidRDefault="004C4240" w:rsidP="00970E61">
            <w:pPr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970E61" w:rsidRDefault="00970E61" w:rsidP="00970E61">
      <w:pPr>
        <w:tabs>
          <w:tab w:val="left" w:pos="709"/>
        </w:tabs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6B2A2E" w:rsidRPr="00970E61" w:rsidRDefault="006B2A2E" w:rsidP="006B2A2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70E6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Результаты государственной и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тоговой аттестации обучающихся 11</w:t>
      </w:r>
      <w:r w:rsidRPr="00970E6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класса</w:t>
      </w:r>
    </w:p>
    <w:p w:rsidR="006B2A2E" w:rsidRPr="00970E61" w:rsidRDefault="006B2A2E" w:rsidP="006B2A2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 курс среднего</w:t>
      </w:r>
      <w:r w:rsidRPr="00970E6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общего образования в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2024</w:t>
      </w:r>
      <w:r w:rsidRPr="00970E6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году</w:t>
      </w:r>
    </w:p>
    <w:p w:rsidR="006B2A2E" w:rsidRPr="00970E61" w:rsidRDefault="006B2A2E" w:rsidP="006B2A2E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41"/>
        <w:gridCol w:w="1027"/>
        <w:gridCol w:w="576"/>
        <w:gridCol w:w="576"/>
        <w:gridCol w:w="576"/>
        <w:gridCol w:w="576"/>
        <w:gridCol w:w="914"/>
        <w:gridCol w:w="1570"/>
        <w:gridCol w:w="1352"/>
        <w:gridCol w:w="1074"/>
      </w:tblGrid>
      <w:tr w:rsidR="006B2A2E" w:rsidRPr="00970E61" w:rsidTr="00233651">
        <w:trPr>
          <w:trHeight w:val="345"/>
        </w:trPr>
        <w:tc>
          <w:tcPr>
            <w:tcW w:w="1712" w:type="dxa"/>
            <w:vMerge w:val="restart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20" w:type="dxa"/>
            <w:vMerge w:val="restart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2116" w:type="dxa"/>
            <w:gridSpan w:val="4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822" w:type="dxa"/>
            <w:vMerge w:val="restart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proofErr w:type="spellStart"/>
            <w:r w:rsidRPr="00970E61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  <w:r w:rsidRPr="00970E61">
              <w:rPr>
                <w:rFonts w:ascii="Times New Roman" w:hAnsi="Times New Roman"/>
                <w:sz w:val="24"/>
                <w:szCs w:val="24"/>
              </w:rPr>
              <w:t>. %</w:t>
            </w:r>
          </w:p>
        </w:tc>
        <w:tc>
          <w:tcPr>
            <w:tcW w:w="1391" w:type="dxa"/>
            <w:vMerge w:val="restart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/>
                <w:sz w:val="24"/>
                <w:szCs w:val="24"/>
              </w:rPr>
              <w:t>Качеств.усп</w:t>
            </w:r>
            <w:proofErr w:type="spellEnd"/>
            <w:r w:rsidRPr="00970E61">
              <w:rPr>
                <w:rFonts w:ascii="Times New Roman" w:hAnsi="Times New Roman"/>
                <w:sz w:val="24"/>
                <w:szCs w:val="24"/>
              </w:rPr>
              <w:t>., %</w:t>
            </w:r>
          </w:p>
        </w:tc>
        <w:tc>
          <w:tcPr>
            <w:tcW w:w="1202" w:type="dxa"/>
            <w:vMerge w:val="restart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961" w:type="dxa"/>
            <w:vMerge w:val="restart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Средняя оценка</w:t>
            </w:r>
          </w:p>
        </w:tc>
      </w:tr>
      <w:tr w:rsidR="006B2A2E" w:rsidRPr="00970E61" w:rsidTr="00233651">
        <w:trPr>
          <w:trHeight w:val="405"/>
        </w:trPr>
        <w:tc>
          <w:tcPr>
            <w:tcW w:w="1712" w:type="dxa"/>
            <w:vMerge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29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29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29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22" w:type="dxa"/>
            <w:vMerge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A2E" w:rsidRPr="00970E61" w:rsidTr="00233651">
        <w:tc>
          <w:tcPr>
            <w:tcW w:w="1712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20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9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1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202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1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2A2E" w:rsidRPr="00970E61" w:rsidTr="00233651">
        <w:tc>
          <w:tcPr>
            <w:tcW w:w="1712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20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9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1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02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1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2A2E" w:rsidRPr="00970E61" w:rsidTr="00233651">
        <w:tc>
          <w:tcPr>
            <w:tcW w:w="1712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20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9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9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9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61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B2A2E" w:rsidRPr="00970E61" w:rsidTr="00233651">
        <w:tc>
          <w:tcPr>
            <w:tcW w:w="1712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20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9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9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9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1" w:type="dxa"/>
          </w:tcPr>
          <w:p w:rsidR="006B2A2E" w:rsidRPr="00970E61" w:rsidRDefault="006B2A2E" w:rsidP="002336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B2A2E" w:rsidRPr="00970E61" w:rsidRDefault="006B2A2E" w:rsidP="00970E61">
      <w:pPr>
        <w:tabs>
          <w:tab w:val="left" w:pos="709"/>
        </w:tabs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0E61" w:rsidRPr="00970E61" w:rsidRDefault="00970E61" w:rsidP="00970E61">
      <w:pPr>
        <w:tabs>
          <w:tab w:val="left" w:pos="709"/>
        </w:tabs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 обучающиеся 11 класса получили аттестаты о среднем общем образовании. </w:t>
      </w:r>
    </w:p>
    <w:bookmarkEnd w:id="2"/>
    <w:p w:rsidR="00910FE8" w:rsidRPr="00910FE8" w:rsidRDefault="00910FE8" w:rsidP="00652B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0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10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0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910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0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10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F6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диагностических</w:t>
      </w:r>
      <w:r w:rsidR="004F6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F6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работах</w:t>
      </w:r>
      <w:r w:rsidR="004F6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F6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4F6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F6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сайте</w:t>
      </w:r>
      <w:r w:rsidR="004F6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F6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РЭШ</w:t>
      </w:r>
    </w:p>
    <w:p w:rsidR="00910FE8" w:rsidRDefault="00652B0D" w:rsidP="00652B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910FE8" w:rsidRPr="00910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10FE8" w:rsidRPr="00910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FE8" w:rsidRPr="00910FE8">
        <w:rPr>
          <w:rFonts w:hAnsi="Times New Roman" w:cs="Times New Roman"/>
          <w:color w:val="000000"/>
          <w:sz w:val="24"/>
          <w:szCs w:val="24"/>
          <w:lang w:val="ru-RU"/>
        </w:rPr>
        <w:t>октябре</w:t>
      </w:r>
      <w:r w:rsidR="004F6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6F26" w:rsidRPr="00AE6F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9E4401" w:rsidRPr="00AE6F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декабре 2024</w:t>
      </w:r>
      <w:r w:rsidR="00910FE8">
        <w:rPr>
          <w:rFonts w:hAnsi="Times New Roman" w:cs="Times New Roman"/>
          <w:color w:val="000000"/>
          <w:sz w:val="24"/>
          <w:szCs w:val="24"/>
        </w:rPr>
        <w:t> </w:t>
      </w:r>
      <w:r w:rsidR="00910FE8" w:rsidRPr="00910FE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910FE8" w:rsidRPr="00910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FE8" w:rsidRPr="00910FE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910FE8" w:rsidRPr="00910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6F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AE6F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FE8" w:rsidRPr="00910FE8">
        <w:rPr>
          <w:rFonts w:hAnsi="Times New Roman" w:cs="Times New Roman"/>
          <w:color w:val="000000"/>
          <w:sz w:val="24"/>
          <w:szCs w:val="24"/>
          <w:lang w:val="ru-RU"/>
        </w:rPr>
        <w:t>принимала</w:t>
      </w:r>
      <w:r w:rsidR="00910FE8" w:rsidRPr="00910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FE8" w:rsidRPr="00910FE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910FE8" w:rsidRPr="00910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401" w:rsidRPr="00910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E4401" w:rsidRPr="00910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401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="009E4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401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="009E440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4F6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6F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F6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6F26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="004F6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6F26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="004F6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6F26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="00910FE8" w:rsidRPr="00910F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30955" w:rsidRPr="0040772D" w:rsidRDefault="00930955" w:rsidP="0093095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772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D7380F" w:rsidRDefault="004F23D4" w:rsidP="0040772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0772D" w:rsidRPr="004077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772D" w:rsidRPr="0040772D">
        <w:rPr>
          <w:rFonts w:ascii="Times New Roman" w:hAnsi="Times New Roman" w:cs="Times New Roman"/>
          <w:color w:val="000000"/>
          <w:sz w:val="24"/>
          <w:szCs w:val="24"/>
          <w:lang w:val="ru-RU"/>
        </w:rPr>
        <w:t>25.09.2024</w:t>
      </w:r>
      <w:r w:rsidRPr="004077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40772D" w:rsidRPr="004077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27.10.2024</w:t>
      </w:r>
      <w:r w:rsidRPr="0040772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>принимали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4077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845">
        <w:rPr>
          <w:rFonts w:ascii="Times New Roman" w:hAnsi="Times New Roman" w:cs="Times New Roman"/>
          <w:color w:val="000000"/>
          <w:sz w:val="24"/>
          <w:szCs w:val="24"/>
          <w:lang w:val="ru-RU"/>
        </w:rPr>
        <w:t>4–11-х классов</w:t>
      </w:r>
      <w:r w:rsidR="0040772D" w:rsidRPr="0064284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40772D" w:rsidRPr="004077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772D" w:rsidRPr="0040772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D7380F" w:rsidRPr="004077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ри организации работы учтен </w:t>
      </w:r>
      <w:r w:rsidR="00D7380F" w:rsidRPr="0040772D">
        <w:rPr>
          <w:rStyle w:val="af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Приказ </w:t>
      </w:r>
      <w:proofErr w:type="spellStart"/>
      <w:r w:rsidR="00D7380F" w:rsidRPr="0040772D">
        <w:rPr>
          <w:rStyle w:val="af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="00D7380F" w:rsidRPr="0040772D">
        <w:rPr>
          <w:rStyle w:val="af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№528 от 5.08.2024 </w:t>
      </w:r>
      <w:r w:rsidR="00D7380F" w:rsidRPr="004077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- изменения в Порядок проведения всероссийской олимпиады школьников. </w:t>
      </w:r>
    </w:p>
    <w:p w:rsidR="00397D1F" w:rsidRDefault="00397D1F" w:rsidP="00397D1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школьном этапе Всероссийской олимпиады школьников приняли участие </w:t>
      </w:r>
      <w:r w:rsidRPr="00397D1F">
        <w:rPr>
          <w:rFonts w:ascii="Times New Roman" w:hAnsi="Times New Roman" w:cs="Times New Roman"/>
          <w:sz w:val="24"/>
          <w:szCs w:val="24"/>
          <w:lang w:val="ru-RU"/>
        </w:rPr>
        <w:t xml:space="preserve">15 </w:t>
      </w:r>
      <w:r w:rsidRPr="00397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учащихся 5–11-х классов – </w:t>
      </w:r>
      <w:r w:rsidRPr="00397D1F">
        <w:rPr>
          <w:rFonts w:ascii="Times New Roman" w:hAnsi="Times New Roman" w:cs="Times New Roman"/>
          <w:b/>
          <w:sz w:val="24"/>
          <w:szCs w:val="24"/>
          <w:lang w:val="ru-RU"/>
        </w:rPr>
        <w:t>17,8</w:t>
      </w:r>
      <w:r w:rsidRPr="00397D1F">
        <w:rPr>
          <w:rFonts w:ascii="Times New Roman" w:hAnsi="Times New Roman" w:cs="Times New Roman"/>
          <w:sz w:val="24"/>
          <w:szCs w:val="24"/>
          <w:lang w:val="ru-RU"/>
        </w:rPr>
        <w:t xml:space="preserve"> процента </w:t>
      </w:r>
      <w:r w:rsidRPr="00397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общего количества учащихся 5–11-х классов </w:t>
      </w:r>
      <w:r w:rsidRPr="00397D1F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</w:t>
      </w:r>
      <w:r w:rsidRPr="00397D1F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предметных олимпиадах, а именно по биологии, географии, </w:t>
      </w:r>
      <w:r w:rsidRPr="00397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истории, литературе,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математике, обществознанию, ОБЗР, русскому языку, физике</w:t>
      </w:r>
      <w:r w:rsidRPr="00397D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F435B" w:rsidRPr="00B9277B" w:rsidRDefault="00D54713" w:rsidP="006F43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</w:t>
      </w:r>
      <w:r w:rsidR="00397D1F" w:rsidRPr="00203A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="00397D1F" w:rsidRPr="00203A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397D1F" w:rsidRPr="002F6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97D1F" w:rsidRPr="00203A05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="00397D1F" w:rsidRPr="00203A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D1F" w:rsidRPr="00203A05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397D1F" w:rsidRPr="00203A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D1F" w:rsidRPr="00203A0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="00397D1F" w:rsidRPr="00203A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D1F" w:rsidRPr="00203A0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="00397D1F" w:rsidRPr="00203A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D1F" w:rsidRPr="00203A05">
        <w:rPr>
          <w:rFonts w:hAnsi="Times New Roman" w:cs="Times New Roman"/>
          <w:color w:val="000000"/>
          <w:sz w:val="24"/>
          <w:szCs w:val="24"/>
          <w:lang w:val="ru-RU"/>
        </w:rPr>
        <w:t>наблюдается</w:t>
      </w:r>
      <w:r w:rsidR="00397D1F" w:rsidRPr="00203A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D1F" w:rsidRPr="00203A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97D1F" w:rsidRPr="00203A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D1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="00397D1F" w:rsidRPr="00203A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D1F" w:rsidRPr="00203A0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397D1F" w:rsidRPr="00203A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D1F" w:rsidRPr="00203A05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="00397D1F" w:rsidRPr="00203A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D1F" w:rsidRPr="00203A05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="00397D1F">
        <w:rPr>
          <w:rFonts w:hAnsi="Times New Roman" w:cs="Times New Roman"/>
          <w:color w:val="000000"/>
          <w:sz w:val="24"/>
          <w:szCs w:val="24"/>
          <w:lang w:val="ru-RU"/>
        </w:rPr>
        <w:t xml:space="preserve"> (9 </w:t>
      </w:r>
      <w:r w:rsidR="00113A8A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="00113A8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97D1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397D1F" w:rsidRPr="00203A0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97D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D1F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="00397D1F">
        <w:rPr>
          <w:rFonts w:hAnsi="Times New Roman" w:cs="Times New Roman"/>
          <w:color w:val="000000"/>
          <w:sz w:val="24"/>
          <w:szCs w:val="24"/>
          <w:lang w:val="ru-RU"/>
        </w:rPr>
        <w:t xml:space="preserve"> (7 </w:t>
      </w:r>
      <w:r w:rsidR="00113A8A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="00113A8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97D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397D1F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="00397D1F">
        <w:rPr>
          <w:rFonts w:hAnsi="Times New Roman" w:cs="Times New Roman"/>
          <w:color w:val="000000"/>
          <w:sz w:val="24"/>
          <w:szCs w:val="24"/>
          <w:lang w:val="ru-RU"/>
        </w:rPr>
        <w:t xml:space="preserve"> (4 </w:t>
      </w:r>
      <w:r w:rsidR="00113A8A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="00113A8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97D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397D1F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="00397D1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97D1F" w:rsidRPr="00203A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D1F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="00397D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97D1F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="00397D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97D1F">
        <w:rPr>
          <w:rFonts w:hAnsi="Times New Roman" w:cs="Times New Roman"/>
          <w:color w:val="000000"/>
          <w:sz w:val="24"/>
          <w:szCs w:val="24"/>
          <w:lang w:val="ru-RU"/>
        </w:rPr>
        <w:t>ОБЗР</w:t>
      </w:r>
      <w:r w:rsidR="00397D1F">
        <w:rPr>
          <w:rFonts w:hAnsi="Times New Roman" w:cs="Times New Roman"/>
          <w:color w:val="000000"/>
          <w:sz w:val="24"/>
          <w:szCs w:val="24"/>
          <w:lang w:val="ru-RU"/>
        </w:rPr>
        <w:t xml:space="preserve"> (2 </w:t>
      </w:r>
      <w:r w:rsidR="00113A8A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="00113A8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97D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397D1F" w:rsidRPr="00203A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обществознание</w:t>
      </w:r>
      <w:r w:rsidR="00397D1F">
        <w:rPr>
          <w:rFonts w:hAnsi="Times New Roman" w:cs="Times New Roman"/>
          <w:color w:val="000000"/>
          <w:sz w:val="24"/>
          <w:szCs w:val="24"/>
          <w:lang w:val="ru-RU"/>
        </w:rPr>
        <w:t xml:space="preserve"> (3 </w:t>
      </w:r>
      <w:r w:rsidR="00113A8A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="00113A8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97D1F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 w:rsidR="00397D1F" w:rsidRPr="00C706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D1F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="00397D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6F435B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="006F435B">
        <w:rPr>
          <w:rFonts w:hAnsi="Times New Roman" w:cs="Times New Roman"/>
          <w:color w:val="000000"/>
          <w:sz w:val="24"/>
          <w:szCs w:val="24"/>
          <w:lang w:val="ru-RU"/>
        </w:rPr>
        <w:t xml:space="preserve"> (1 </w:t>
      </w:r>
      <w:r w:rsidR="00113A8A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="00113A8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F435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397D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97D1F" w:rsidRPr="00203A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435B" w:rsidRPr="006F43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9277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F435B" w:rsidRPr="006F435B">
        <w:rPr>
          <w:rFonts w:ascii="Times New Roman" w:hAnsi="Times New Roman" w:cs="Times New Roman"/>
          <w:sz w:val="24"/>
          <w:szCs w:val="24"/>
          <w:lang w:val="ru-RU"/>
        </w:rPr>
        <w:t xml:space="preserve">оличество участников школьного этапа ВСОШ </w:t>
      </w:r>
      <w:r w:rsidR="00B9277B">
        <w:rPr>
          <w:rFonts w:ascii="Times New Roman" w:hAnsi="Times New Roman" w:cs="Times New Roman"/>
          <w:sz w:val="24"/>
          <w:szCs w:val="24"/>
          <w:lang w:val="ru-RU"/>
        </w:rPr>
        <w:t xml:space="preserve">2024-2024 учебный год </w:t>
      </w:r>
      <w:r w:rsidR="006F435B" w:rsidRPr="006F435B">
        <w:rPr>
          <w:rFonts w:ascii="Times New Roman" w:hAnsi="Times New Roman" w:cs="Times New Roman"/>
          <w:sz w:val="24"/>
          <w:szCs w:val="24"/>
          <w:lang w:val="ru-RU"/>
        </w:rPr>
        <w:t xml:space="preserve">уменьшилось на </w:t>
      </w:r>
      <w:r w:rsidR="006F435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F435B" w:rsidRPr="006F435B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  <w:r w:rsidR="006F435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F435B" w:rsidRPr="006F435B">
        <w:rPr>
          <w:rFonts w:ascii="Times New Roman" w:hAnsi="Times New Roman" w:cs="Times New Roman"/>
          <w:sz w:val="24"/>
          <w:szCs w:val="24"/>
          <w:lang w:val="ru-RU"/>
        </w:rPr>
        <w:t>. Наблюдается снижение количества участников школьного этапа Всероссийской ол</w:t>
      </w:r>
      <w:r w:rsidR="00B9277B">
        <w:rPr>
          <w:rFonts w:ascii="Times New Roman" w:hAnsi="Times New Roman" w:cs="Times New Roman"/>
          <w:sz w:val="24"/>
          <w:szCs w:val="24"/>
          <w:lang w:val="ru-RU"/>
        </w:rPr>
        <w:t>импиады школьников.</w:t>
      </w:r>
    </w:p>
    <w:p w:rsidR="00D7380F" w:rsidRDefault="00D54713" w:rsidP="009309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</w:t>
      </w:r>
      <w:r w:rsidR="00B9277B" w:rsidRPr="00B92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Осень 2024</w:t>
      </w:r>
      <w:r w:rsidR="00B9277B" w:rsidRPr="00B92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B9277B" w:rsidRPr="00B92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="00B9277B" w:rsidRPr="00B92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="00B9277B" w:rsidRPr="00B92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B9277B" w:rsidRPr="00B9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2024/24</w:t>
      </w:r>
      <w:r w:rsidR="00B9277B" w:rsidRPr="00B927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9277B" w:rsidRPr="00B9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году в рамках </w:t>
      </w:r>
      <w:proofErr w:type="spellStart"/>
      <w:r w:rsidR="00B9277B" w:rsidRPr="00B9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="00B9277B" w:rsidRPr="00B9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прошел муниципальный этап.  В </w:t>
      </w:r>
      <w:r w:rsidR="00D03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муниципальном этапе приняли</w:t>
      </w:r>
      <w:r w:rsidR="00B9277B" w:rsidRPr="00B9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участие</w:t>
      </w:r>
      <w:r w:rsidR="00D03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победители школьного этапа</w:t>
      </w:r>
      <w:r w:rsidR="00B9277B" w:rsidRPr="00B9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92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- 5 человек по следующим предметам: русский язык (5 чел) с 8,10 и 11 класс, ОБЗР- (2 чел) с 11 класса</w:t>
      </w:r>
      <w:r w:rsidR="00D0321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</w:t>
      </w:r>
      <w:r w:rsidR="00B92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еография (2 чел</w:t>
      </w:r>
      <w:r w:rsidR="00D03213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8 и 11 класса.</w:t>
      </w:r>
    </w:p>
    <w:p w:rsidR="00EA519F" w:rsidRDefault="00EA519F" w:rsidP="00EA519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A51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Диаграмма по результатам участия школьников во </w:t>
      </w:r>
      <w:proofErr w:type="spellStart"/>
      <w:r w:rsidRPr="00EA51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</w:p>
    <w:p w:rsidR="00EA519F" w:rsidRPr="00EA519F" w:rsidRDefault="00EA519F" w:rsidP="00EA519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30955" w:rsidRPr="00D03213" w:rsidRDefault="00D54713" w:rsidP="009309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930955" w:rsidRPr="00D03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16459A" w:rsidRPr="00D0321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="00930955" w:rsidRPr="00D032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30955" w:rsidRPr="00D0321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  <w:r w:rsidR="00D03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муниципальных, региональных, всероссийских и международных конкурсах участие приняли –</w:t>
      </w:r>
      <w:r w:rsidR="00BD24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55</w:t>
      </w:r>
      <w:r w:rsidR="00D032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EA5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 w:rsidR="00BD24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</w:t>
      </w:r>
      <w:r w:rsidR="00EA519F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BD24EE">
        <w:rPr>
          <w:rFonts w:ascii="Times New Roman" w:hAnsi="Times New Roman" w:cs="Times New Roman"/>
          <w:color w:val="000000"/>
          <w:sz w:val="24"/>
          <w:szCs w:val="24"/>
          <w:lang w:val="ru-RU"/>
        </w:rPr>
        <w:t>,4</w:t>
      </w:r>
      <w:r w:rsidR="00EA5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 от общего количества обучающихся</w:t>
      </w:r>
    </w:p>
    <w:p w:rsidR="00930955" w:rsidRPr="00AE6FE2" w:rsidRDefault="00E81C17" w:rsidP="00930955">
      <w:pPr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7380F" w:rsidRPr="007763CB" w:rsidRDefault="00D7380F" w:rsidP="007763CB">
      <w:pPr>
        <w:jc w:val="both"/>
        <w:rPr>
          <w:rFonts w:ascii="Times New Roman" w:hAnsi="Times New Roman" w:cs="Times New Roman"/>
          <w:highlight w:val="yellow"/>
        </w:rPr>
      </w:pPr>
    </w:p>
    <w:p w:rsidR="00970E61" w:rsidRPr="00AE6FE2" w:rsidRDefault="00970E61" w:rsidP="00970E61">
      <w:pPr>
        <w:spacing w:before="0" w:before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6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 w:rsidRPr="00AE6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 w:rsidR="00910FE8" w:rsidRPr="00AE6F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E6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 w:rsidR="00910FE8" w:rsidRPr="00AE6F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E6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7"/>
        <w:gridCol w:w="613"/>
        <w:gridCol w:w="884"/>
        <w:gridCol w:w="884"/>
        <w:gridCol w:w="1700"/>
        <w:gridCol w:w="612"/>
        <w:gridCol w:w="1033"/>
        <w:gridCol w:w="1700"/>
        <w:gridCol w:w="1098"/>
        <w:gridCol w:w="849"/>
      </w:tblGrid>
      <w:tr w:rsidR="00970E61" w:rsidRPr="00AE6FE2" w:rsidTr="00D95F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1" w:rsidRPr="00AE6FE2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AE6F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1" w:rsidRPr="00AE6FE2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="00AE6FE2" w:rsidRPr="00AE6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1" w:rsidRPr="00AE6FE2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="00776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970E61" w:rsidRPr="003758B7" w:rsidTr="00D95F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1" w:rsidRPr="00AE6FE2" w:rsidRDefault="00970E61" w:rsidP="00970E61">
            <w:pPr>
              <w:spacing w:before="0" w:before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1" w:rsidRPr="00AE6FE2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1" w:rsidRPr="00AE6FE2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AE6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AE6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1" w:rsidRPr="00AE6FE2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AE6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AE6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1" w:rsidRPr="00AE6FE2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AE6F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AE6F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1" w:rsidRPr="00AE6FE2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1" w:rsidRPr="00AE6FE2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 w:rsidRPr="00AE6F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1" w:rsidRPr="00AE6FE2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AE6F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AE6F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1" w:rsidRPr="00AE6FE2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 w:rsidRPr="00AE6F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AE6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AE6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AE6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E6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970E61" w:rsidRPr="00970E61" w:rsidTr="00D9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1" w:rsidRPr="00970E61" w:rsidRDefault="0016459A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1" w:rsidRPr="00970E61" w:rsidRDefault="007763CB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1" w:rsidRPr="00970E61" w:rsidRDefault="007763CB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1" w:rsidRPr="00970E61" w:rsidRDefault="007763CB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1" w:rsidRPr="00970E61" w:rsidRDefault="007763CB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1" w:rsidRPr="00970E61" w:rsidRDefault="007763CB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1" w:rsidRPr="00970E61" w:rsidRDefault="007763CB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1" w:rsidRPr="00970E61" w:rsidRDefault="007763CB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61" w:rsidRPr="00970E61" w:rsidRDefault="007763CB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970E61" w:rsidRPr="00E01EEA" w:rsidRDefault="00D54713" w:rsidP="00970E61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</w:t>
      </w:r>
      <w:r w:rsidR="004D673D" w:rsidRPr="00E01E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Вывод:</w:t>
      </w:r>
      <w:r w:rsidR="004D673D" w:rsidRPr="00E01E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01E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Выпускники школы в основном поступают в 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01EEA" w:rsidRPr="00E01E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="00E01EEA" w:rsidRPr="00E01EEA">
        <w:rPr>
          <w:rFonts w:ascii="Times New Roman" w:hAnsi="Times New Roman" w:cs="Times New Roman"/>
          <w:sz w:val="24"/>
          <w:szCs w:val="24"/>
          <w:lang w:val="ru-RU"/>
        </w:rPr>
        <w:br/>
      </w:r>
      <w:r w:rsidR="00E01EEA" w:rsidRPr="00E01E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</w:t>
      </w:r>
      <w:r w:rsidR="00E01EEA">
        <w:rPr>
          <w:rFonts w:ascii="Times New Roman" w:hAnsi="Times New Roman" w:cs="Times New Roman"/>
          <w:color w:val="000000"/>
          <w:sz w:val="24"/>
          <w:szCs w:val="24"/>
          <w:lang w:val="ru-RU"/>
        </w:rPr>
        <w:t>.  В ВУЗ в 2024 учебном году поступлений не было.</w:t>
      </w:r>
    </w:p>
    <w:p w:rsidR="00970E61" w:rsidRPr="00970E61" w:rsidRDefault="00970E61" w:rsidP="00970E6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0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9309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911CBE" w:rsidRPr="00D54713" w:rsidRDefault="00D54713" w:rsidP="00911C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</w:t>
      </w:r>
      <w:r w:rsidR="007763CB" w:rsidRPr="004D673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Администрация МКОУ Джогинская СОШ</w:t>
      </w:r>
      <w:r w:rsidR="00911CBE" w:rsidRPr="004D673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продолжает п</w:t>
      </w:r>
      <w:r w:rsidR="004D673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олитику поддержки сотрудников. </w:t>
      </w:r>
      <w:r w:rsidR="00911CBE" w:rsidRPr="00D5471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Если вы в населенном пункте менее 100 тыс.</w:t>
      </w:r>
    </w:p>
    <w:p w:rsidR="00911CBE" w:rsidRPr="004D673D" w:rsidRDefault="00E213D5" w:rsidP="00911C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</w:t>
      </w:r>
      <w:r w:rsidR="00911CBE" w:rsidRPr="004D673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 исполнение перечня поручений Президента Российской Федерации по реализации</w:t>
      </w:r>
      <w:r w:rsidR="00911CBE" w:rsidRPr="004D673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11CBE" w:rsidRPr="004D673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Послания Президента Российской Федерации Федеральному Собранию Российской Федерации от 29 февраля 2024 г. с 1 марта 2024 г. выплата ежемесячного денежного вознаграждения за классное руководство (кураторство) педагогическим работникам образовательных организаций, </w:t>
      </w:r>
      <w:r w:rsidR="00911CBE" w:rsidRPr="004D673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расположенных в населенных пунктах с численностью населения менее 100 тыс. человек, увеличена на 5,0 тыс. рублей.</w:t>
      </w:r>
    </w:p>
    <w:p w:rsidR="00911CBE" w:rsidRPr="004D673D" w:rsidRDefault="00911CBE" w:rsidP="00911C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911CBE" w:rsidRPr="004D673D" w:rsidRDefault="00E213D5" w:rsidP="004D673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</w:t>
      </w:r>
      <w:r w:rsidR="00911CBE" w:rsidRPr="004D673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связи с введением новой должности в штатное расписание "Советник директора по воспитанию и взаимодействию с детскими общественными объединениями" разработаны локальные акты, регламентирующие деятельность сотрудника, занимающего данную должность. Педагогические работники, занимающие должность "советник директора по воспитанию и взаимодействию с детскими общественными объединениями" пользуются всеми правами и льготами, в том числе предоставление ежегодного основного удлиненного оплачиваемого отпуска в соответствии с Письмом Министерства Просвещения РФ от 03.06.2024г. №889/08.</w:t>
      </w:r>
      <w:r w:rsidR="004D673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 МКОУ Джогинская СОШ в штатном расписании </w:t>
      </w:r>
      <w:r w:rsidR="004D673D" w:rsidRPr="004D673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"Советник директора по воспитанию и взаимодействию с детскими общественными объединениями"</w:t>
      </w:r>
      <w:r w:rsidR="004D673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– </w:t>
      </w:r>
      <w:r w:rsidR="004D673D" w:rsidRPr="004D673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отсутствует.</w:t>
      </w:r>
    </w:p>
    <w:p w:rsidR="00911CBE" w:rsidRPr="004D673D" w:rsidRDefault="00911CBE" w:rsidP="00911C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911CBE" w:rsidRDefault="00E213D5" w:rsidP="00911CBE">
      <w:pPr>
        <w:spacing w:before="0" w:beforeAutospacing="0" w:after="0" w:afterAutospacing="0"/>
        <w:jc w:val="both"/>
        <w:rPr>
          <w:rStyle w:val="af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</w:t>
      </w:r>
      <w:r w:rsidR="00911CBE" w:rsidRPr="004D673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связи с переименованием предметов и предметных областей в учебных планах произошло переименование должности в штатном расписании «Преподаватель-организатор ОБЖ» на «Преподаватель-организатор ОБЗР». В трудовом договоре, дополнительных соглашениях, трудовой книжке, должностной инструкции произвели запись о переименовании должности. На основании Письма </w:t>
      </w:r>
      <w:r w:rsidR="00911CBE" w:rsidRPr="004D673D">
        <w:rPr>
          <w:rStyle w:val="af3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Министерства Просвещения совместно с профсоюзом работников народного образования и науки РФ от 8 ноября 2024 года за должностью сохранены все особенности труда педагога, права и льготы, также сохранена квалификационная категория.</w:t>
      </w:r>
    </w:p>
    <w:p w:rsidR="00911CBE" w:rsidRPr="004376A6" w:rsidRDefault="009B3EF6" w:rsidP="00E213D5">
      <w:pPr>
        <w:spacing w:after="18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D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CB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0D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августе 2024 года педагогические работники школы прошли плановое обучение навыкам оказания первой помощи в</w:t>
      </w:r>
      <w:r w:rsidRPr="00CB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0D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соответствии с</w:t>
      </w:r>
      <w:r w:rsidRPr="00CB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0D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Порядком оказания первой помощи, утвержденным приказом Минздрава России от</w:t>
      </w:r>
      <w:r w:rsidRPr="00CB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0D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03.05.2024 №</w:t>
      </w:r>
      <w:r w:rsidRPr="00CB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0D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220н. Для остальных работников проведен внеплановый инструктаж по</w:t>
      </w:r>
      <w:r w:rsidRPr="00CB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0D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охране труда с</w:t>
      </w:r>
      <w:r w:rsidRPr="00CB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0D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целью ознакомления с</w:t>
      </w:r>
      <w:r w:rsidRPr="00CB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0D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изменениями условий оказания первой помощи пострадавшим</w:t>
      </w:r>
      <w:r w:rsidR="00FD400D" w:rsidRPr="004376A6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.</w:t>
      </w:r>
    </w:p>
    <w:p w:rsidR="00970E61" w:rsidRPr="00E213D5" w:rsidRDefault="00E213D5" w:rsidP="00E213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970E61" w:rsidRPr="00E213D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970E61" w:rsidRPr="00E213D5">
        <w:rPr>
          <w:rFonts w:ascii="Times New Roman" w:hAnsi="Times New Roman" w:cs="Times New Roman"/>
          <w:sz w:val="24"/>
          <w:szCs w:val="24"/>
        </w:rPr>
        <w:t> </w:t>
      </w:r>
      <w:r w:rsidR="00970E61" w:rsidRPr="00E213D5">
        <w:rPr>
          <w:rFonts w:ascii="Times New Roman" w:hAnsi="Times New Roman" w:cs="Times New Roman"/>
          <w:sz w:val="24"/>
          <w:szCs w:val="24"/>
          <w:lang w:val="ru-RU"/>
        </w:rPr>
        <w:t xml:space="preserve">период </w:t>
      </w:r>
      <w:r w:rsidR="00D11250" w:rsidRPr="00E213D5">
        <w:rPr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r w:rsidR="00970E61" w:rsidRPr="00E213D5">
        <w:rPr>
          <w:rFonts w:ascii="Times New Roman" w:hAnsi="Times New Roman" w:cs="Times New Roman"/>
          <w:sz w:val="24"/>
          <w:szCs w:val="24"/>
          <w:lang w:val="ru-RU"/>
        </w:rPr>
        <w:t xml:space="preserve"> на уровнях начального общего, основного общего и среднего общего </w:t>
      </w:r>
      <w:r w:rsidR="004D673D" w:rsidRPr="00E213D5">
        <w:rPr>
          <w:rFonts w:ascii="Times New Roman" w:hAnsi="Times New Roman" w:cs="Times New Roman"/>
          <w:sz w:val="24"/>
          <w:szCs w:val="24"/>
          <w:lang w:val="ru-RU"/>
        </w:rPr>
        <w:t xml:space="preserve">уровней </w:t>
      </w:r>
      <w:r w:rsidR="00D11250" w:rsidRPr="00E213D5">
        <w:rPr>
          <w:rFonts w:ascii="Times New Roman" w:hAnsi="Times New Roman" w:cs="Times New Roman"/>
          <w:sz w:val="24"/>
          <w:szCs w:val="24"/>
          <w:lang w:val="ru-RU"/>
        </w:rPr>
        <w:t>образования работают</w:t>
      </w:r>
      <w:r w:rsidR="004D673D" w:rsidRPr="00E213D5">
        <w:rPr>
          <w:rFonts w:ascii="Times New Roman" w:hAnsi="Times New Roman" w:cs="Times New Roman"/>
          <w:sz w:val="24"/>
          <w:szCs w:val="24"/>
          <w:lang w:val="ru-RU"/>
        </w:rPr>
        <w:t xml:space="preserve"> 16</w:t>
      </w:r>
      <w:r w:rsidR="00970E61" w:rsidRPr="00E213D5">
        <w:rPr>
          <w:rFonts w:ascii="Times New Roman" w:hAnsi="Times New Roman" w:cs="Times New Roman"/>
          <w:sz w:val="24"/>
          <w:szCs w:val="24"/>
          <w:lang w:val="ru-RU"/>
        </w:rPr>
        <w:t xml:space="preserve"> педагогов, из</w:t>
      </w:r>
      <w:r w:rsidR="00970E61" w:rsidRPr="00E213D5">
        <w:rPr>
          <w:rFonts w:ascii="Times New Roman" w:hAnsi="Times New Roman" w:cs="Times New Roman"/>
          <w:sz w:val="24"/>
          <w:szCs w:val="24"/>
        </w:rPr>
        <w:t> </w:t>
      </w:r>
      <w:r w:rsidR="00970E61" w:rsidRPr="00E213D5">
        <w:rPr>
          <w:rFonts w:ascii="Times New Roman" w:hAnsi="Times New Roman" w:cs="Times New Roman"/>
          <w:sz w:val="24"/>
          <w:szCs w:val="24"/>
          <w:lang w:val="ru-RU"/>
        </w:rPr>
        <w:t>них: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26"/>
        <w:gridCol w:w="4170"/>
      </w:tblGrid>
      <w:tr w:rsidR="00970E61" w:rsidRPr="00970E61" w:rsidTr="00911CBE">
        <w:trPr>
          <w:trHeight w:val="275"/>
        </w:trPr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left="289" w:right="117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70E61">
              <w:rPr>
                <w:b/>
                <w:sz w:val="24"/>
                <w:szCs w:val="24"/>
                <w:lang w:val="en-US"/>
              </w:rPr>
              <w:t>Должность</w:t>
            </w:r>
            <w:proofErr w:type="spellEnd"/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left="284" w:right="14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70E61">
              <w:rPr>
                <w:b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970E61" w:rsidRPr="00970E61" w:rsidTr="00911CBE">
        <w:trPr>
          <w:trHeight w:val="275"/>
        </w:trPr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4D673D" w:rsidRDefault="00970E61" w:rsidP="00970E61">
            <w:pPr>
              <w:pStyle w:val="TableParagraph"/>
              <w:ind w:left="105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4D673D">
              <w:rPr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4D673D" w:rsidRDefault="00970E61" w:rsidP="00970E61">
            <w:pPr>
              <w:pStyle w:val="TableParagraph"/>
              <w:ind w:left="6"/>
              <w:rPr>
                <w:sz w:val="24"/>
                <w:szCs w:val="24"/>
                <w:lang w:val="en-US"/>
              </w:rPr>
            </w:pPr>
            <w:r w:rsidRPr="004D673D">
              <w:rPr>
                <w:sz w:val="24"/>
                <w:szCs w:val="24"/>
                <w:lang w:val="en-US"/>
              </w:rPr>
              <w:t>1</w:t>
            </w:r>
          </w:p>
        </w:tc>
      </w:tr>
      <w:tr w:rsidR="00970E61" w:rsidRPr="00970E61" w:rsidTr="00911CBE">
        <w:trPr>
          <w:trHeight w:val="276"/>
        </w:trPr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4D673D" w:rsidRDefault="00970E61" w:rsidP="00970E61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proofErr w:type="spellStart"/>
            <w:r w:rsidRPr="004D673D">
              <w:rPr>
                <w:sz w:val="24"/>
                <w:szCs w:val="24"/>
                <w:lang w:val="en-US"/>
              </w:rPr>
              <w:t>Заместител</w:t>
            </w:r>
            <w:proofErr w:type="spellEnd"/>
            <w:r w:rsidRPr="004D673D">
              <w:rPr>
                <w:sz w:val="24"/>
                <w:szCs w:val="24"/>
              </w:rPr>
              <w:t>ь</w:t>
            </w:r>
            <w:r w:rsidR="007763CB" w:rsidRPr="004D673D">
              <w:rPr>
                <w:sz w:val="24"/>
                <w:szCs w:val="24"/>
              </w:rPr>
              <w:t xml:space="preserve"> </w:t>
            </w:r>
            <w:proofErr w:type="spellStart"/>
            <w:r w:rsidRPr="004D673D">
              <w:rPr>
                <w:sz w:val="24"/>
                <w:szCs w:val="24"/>
                <w:lang w:val="en-US"/>
              </w:rPr>
              <w:t>директора</w:t>
            </w:r>
            <w:proofErr w:type="spellEnd"/>
            <w:r w:rsidR="007763CB" w:rsidRPr="004D673D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4D673D" w:rsidRDefault="007763CB" w:rsidP="00970E61">
            <w:pPr>
              <w:pStyle w:val="TableParagraph"/>
              <w:ind w:left="6"/>
              <w:rPr>
                <w:sz w:val="24"/>
                <w:szCs w:val="24"/>
              </w:rPr>
            </w:pPr>
            <w:r w:rsidRPr="004D673D">
              <w:rPr>
                <w:sz w:val="24"/>
                <w:szCs w:val="24"/>
              </w:rPr>
              <w:t>1</w:t>
            </w:r>
          </w:p>
        </w:tc>
      </w:tr>
      <w:tr w:rsidR="00970E61" w:rsidRPr="00970E61" w:rsidTr="007763CB">
        <w:trPr>
          <w:trHeight w:val="127"/>
        </w:trPr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4D673D" w:rsidRDefault="007763CB" w:rsidP="007763CB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4D673D">
              <w:rPr>
                <w:sz w:val="24"/>
                <w:szCs w:val="24"/>
              </w:rPr>
              <w:t>Учителя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4D673D" w:rsidRDefault="004D673D" w:rsidP="007763CB">
            <w:pPr>
              <w:pStyle w:val="TableParagraph"/>
              <w:ind w:left="1702" w:right="1651"/>
              <w:rPr>
                <w:sz w:val="24"/>
                <w:szCs w:val="24"/>
              </w:rPr>
            </w:pPr>
            <w:r w:rsidRPr="004D673D">
              <w:rPr>
                <w:sz w:val="24"/>
                <w:szCs w:val="24"/>
                <w:lang w:val="en-US"/>
              </w:rPr>
              <w:t>12</w:t>
            </w:r>
          </w:p>
        </w:tc>
      </w:tr>
      <w:tr w:rsidR="00970E61" w:rsidRPr="00970E61" w:rsidTr="00911CBE">
        <w:trPr>
          <w:trHeight w:val="275"/>
        </w:trPr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4D673D" w:rsidRDefault="00970E61" w:rsidP="00970E61">
            <w:pPr>
              <w:pStyle w:val="TableParagraph"/>
              <w:ind w:left="105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4D673D">
              <w:rPr>
                <w:sz w:val="24"/>
                <w:szCs w:val="24"/>
                <w:lang w:val="en-US"/>
              </w:rPr>
              <w:t>Социальный</w:t>
            </w:r>
            <w:proofErr w:type="spellEnd"/>
            <w:r w:rsidR="007763CB" w:rsidRPr="004D673D">
              <w:rPr>
                <w:sz w:val="24"/>
                <w:szCs w:val="24"/>
              </w:rPr>
              <w:t xml:space="preserve"> </w:t>
            </w:r>
            <w:proofErr w:type="spellStart"/>
            <w:r w:rsidRPr="004D673D">
              <w:rPr>
                <w:sz w:val="24"/>
                <w:szCs w:val="24"/>
                <w:lang w:val="en-US"/>
              </w:rPr>
              <w:t>педагог</w:t>
            </w:r>
            <w:proofErr w:type="spellEnd"/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4D673D" w:rsidRDefault="00970E61" w:rsidP="00970E61">
            <w:pPr>
              <w:pStyle w:val="TableParagraph"/>
              <w:ind w:left="6"/>
              <w:rPr>
                <w:sz w:val="24"/>
                <w:szCs w:val="24"/>
                <w:lang w:val="en-US"/>
              </w:rPr>
            </w:pPr>
            <w:r w:rsidRPr="004D673D">
              <w:rPr>
                <w:sz w:val="24"/>
                <w:szCs w:val="24"/>
                <w:lang w:val="en-US"/>
              </w:rPr>
              <w:t>1</w:t>
            </w:r>
          </w:p>
        </w:tc>
      </w:tr>
      <w:tr w:rsidR="00970E61" w:rsidRPr="00970E61" w:rsidTr="00911CBE">
        <w:trPr>
          <w:trHeight w:val="275"/>
        </w:trPr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4D673D" w:rsidRDefault="00970E61" w:rsidP="00970E61">
            <w:pPr>
              <w:pStyle w:val="TableParagraph"/>
              <w:ind w:left="105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4D673D">
              <w:rPr>
                <w:sz w:val="24"/>
                <w:szCs w:val="24"/>
                <w:lang w:val="en-US"/>
              </w:rPr>
              <w:t>Учитель-логопед</w:t>
            </w:r>
            <w:proofErr w:type="spellEnd"/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4D673D" w:rsidRDefault="007763CB" w:rsidP="00970E61">
            <w:pPr>
              <w:pStyle w:val="TableParagraph"/>
              <w:ind w:left="6"/>
              <w:rPr>
                <w:sz w:val="24"/>
                <w:szCs w:val="24"/>
                <w:lang w:val="en-US"/>
              </w:rPr>
            </w:pPr>
            <w:r w:rsidRPr="004D673D">
              <w:rPr>
                <w:sz w:val="24"/>
                <w:szCs w:val="24"/>
                <w:lang w:val="en-US"/>
              </w:rPr>
              <w:t>0</w:t>
            </w:r>
          </w:p>
        </w:tc>
      </w:tr>
      <w:tr w:rsidR="00970E61" w:rsidRPr="00970E61" w:rsidTr="00911CBE">
        <w:trPr>
          <w:trHeight w:val="275"/>
        </w:trPr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4D673D" w:rsidRDefault="007763CB" w:rsidP="00970E61">
            <w:pPr>
              <w:pStyle w:val="TableParagraph"/>
              <w:ind w:left="105"/>
              <w:jc w:val="left"/>
              <w:rPr>
                <w:sz w:val="24"/>
                <w:szCs w:val="24"/>
                <w:lang w:val="en-US"/>
              </w:rPr>
            </w:pPr>
            <w:r w:rsidRPr="004D673D">
              <w:rPr>
                <w:sz w:val="24"/>
                <w:szCs w:val="24"/>
              </w:rPr>
              <w:t>Б</w:t>
            </w:r>
            <w:proofErr w:type="spellStart"/>
            <w:r w:rsidR="00970E61" w:rsidRPr="004D673D">
              <w:rPr>
                <w:sz w:val="24"/>
                <w:szCs w:val="24"/>
                <w:lang w:val="en-US"/>
              </w:rPr>
              <w:t>иблиотекарь</w:t>
            </w:r>
            <w:proofErr w:type="spellEnd"/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4D673D" w:rsidRDefault="00970E61" w:rsidP="00970E61">
            <w:pPr>
              <w:pStyle w:val="TableParagraph"/>
              <w:ind w:left="6"/>
              <w:rPr>
                <w:sz w:val="24"/>
                <w:szCs w:val="24"/>
                <w:lang w:val="en-US"/>
              </w:rPr>
            </w:pPr>
            <w:r w:rsidRPr="004D673D">
              <w:rPr>
                <w:sz w:val="24"/>
                <w:szCs w:val="24"/>
                <w:lang w:val="en-US"/>
              </w:rPr>
              <w:t>1</w:t>
            </w:r>
          </w:p>
        </w:tc>
      </w:tr>
      <w:tr w:rsidR="00970E61" w:rsidRPr="00970E61" w:rsidTr="00911CBE">
        <w:trPr>
          <w:trHeight w:val="275"/>
        </w:trPr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4D673D" w:rsidRDefault="00970E61" w:rsidP="00970E61">
            <w:pPr>
              <w:pStyle w:val="TableParagraph"/>
              <w:ind w:left="105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4D673D">
              <w:rPr>
                <w:sz w:val="24"/>
                <w:szCs w:val="24"/>
                <w:lang w:val="en-US"/>
              </w:rPr>
              <w:t>Педагог-психолог</w:t>
            </w:r>
            <w:proofErr w:type="spellEnd"/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4D673D" w:rsidRDefault="00970E61" w:rsidP="00970E61">
            <w:pPr>
              <w:pStyle w:val="TableParagraph"/>
              <w:ind w:left="6"/>
              <w:rPr>
                <w:sz w:val="24"/>
                <w:szCs w:val="24"/>
                <w:lang w:val="en-US"/>
              </w:rPr>
            </w:pPr>
            <w:r w:rsidRPr="004D673D">
              <w:rPr>
                <w:sz w:val="24"/>
                <w:szCs w:val="24"/>
                <w:lang w:val="en-US"/>
              </w:rPr>
              <w:t>1</w:t>
            </w:r>
          </w:p>
        </w:tc>
      </w:tr>
      <w:tr w:rsidR="00970E61" w:rsidRPr="00970E61" w:rsidTr="00911CBE">
        <w:trPr>
          <w:trHeight w:val="275"/>
        </w:trPr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4D673D" w:rsidRDefault="00970E61" w:rsidP="00970E61">
            <w:pPr>
              <w:pStyle w:val="TableParagraph"/>
              <w:ind w:left="105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4D673D">
              <w:rPr>
                <w:sz w:val="24"/>
                <w:szCs w:val="24"/>
                <w:lang w:val="en-US"/>
              </w:rPr>
              <w:t>Педагог-организатор</w:t>
            </w:r>
            <w:proofErr w:type="spellEnd"/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4D673D" w:rsidRDefault="004D673D" w:rsidP="00970E61">
            <w:pPr>
              <w:pStyle w:val="TableParagraph"/>
              <w:ind w:left="6"/>
              <w:rPr>
                <w:sz w:val="24"/>
                <w:szCs w:val="24"/>
                <w:lang w:val="en-US"/>
              </w:rPr>
            </w:pPr>
            <w:r w:rsidRPr="004D673D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970E61" w:rsidRPr="00970E61" w:rsidRDefault="00970E61" w:rsidP="004376A6">
      <w:pPr>
        <w:spacing w:before="176"/>
        <w:ind w:left="181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b/>
          <w:sz w:val="24"/>
          <w:szCs w:val="24"/>
          <w:lang w:val="ru-RU"/>
        </w:rPr>
        <w:t>Квалификационные</w:t>
      </w:r>
      <w:r w:rsidR="00D95F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70E61">
        <w:rPr>
          <w:rFonts w:ascii="Times New Roman" w:hAnsi="Times New Roman" w:cs="Times New Roman"/>
          <w:b/>
          <w:sz w:val="24"/>
          <w:szCs w:val="24"/>
          <w:lang w:val="ru-RU"/>
        </w:rPr>
        <w:t>категории</w:t>
      </w:r>
      <w:r w:rsidR="00D95F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70E61">
        <w:rPr>
          <w:rFonts w:ascii="Times New Roman" w:hAnsi="Times New Roman" w:cs="Times New Roman"/>
          <w:b/>
          <w:sz w:val="24"/>
          <w:szCs w:val="24"/>
          <w:lang w:val="ru-RU"/>
        </w:rPr>
        <w:t>педагогических</w:t>
      </w:r>
      <w:r w:rsidR="00D95F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70E61">
        <w:rPr>
          <w:rFonts w:ascii="Times New Roman" w:hAnsi="Times New Roman" w:cs="Times New Roman"/>
          <w:b/>
          <w:sz w:val="24"/>
          <w:szCs w:val="24"/>
          <w:lang w:val="ru-RU"/>
        </w:rPr>
        <w:t>работников</w:t>
      </w:r>
    </w:p>
    <w:p w:rsidR="008D7DE1" w:rsidRDefault="004376A6" w:rsidP="004376A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459A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="007763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аттестацию прошли 1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763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на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</w:t>
      </w:r>
      <w:r w:rsidR="007763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 квалификационную категорию, 5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7763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 первую </w:t>
      </w:r>
      <w:proofErr w:type="spellStart"/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</w:t>
      </w:r>
      <w:proofErr w:type="spellEnd"/>
    </w:p>
    <w:p w:rsidR="00970E61" w:rsidRDefault="00970E61" w:rsidP="004376A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лификационную</w:t>
      </w:r>
      <w:proofErr w:type="spellEnd"/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категорию.</w:t>
      </w:r>
    </w:p>
    <w:p w:rsidR="00970E61" w:rsidRPr="00970E61" w:rsidRDefault="00970E61" w:rsidP="00970E61">
      <w:pPr>
        <w:pStyle w:val="a9"/>
        <w:spacing w:before="8"/>
        <w:ind w:left="0"/>
      </w:pPr>
    </w:p>
    <w:tbl>
      <w:tblPr>
        <w:tblStyle w:val="TableNormal"/>
        <w:tblW w:w="50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2"/>
        <w:gridCol w:w="1457"/>
        <w:gridCol w:w="1525"/>
        <w:gridCol w:w="1374"/>
        <w:gridCol w:w="2289"/>
      </w:tblGrid>
      <w:tr w:rsidR="00970E61" w:rsidRPr="00970E61" w:rsidTr="00EB0A4B">
        <w:trPr>
          <w:trHeight w:val="275"/>
        </w:trPr>
        <w:tc>
          <w:tcPr>
            <w:tcW w:w="17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left="136" w:right="131"/>
              <w:rPr>
                <w:b/>
                <w:sz w:val="24"/>
                <w:szCs w:val="24"/>
              </w:rPr>
            </w:pPr>
            <w:r w:rsidRPr="00970E61">
              <w:rPr>
                <w:b/>
                <w:sz w:val="24"/>
                <w:szCs w:val="24"/>
              </w:rPr>
              <w:t>Перечень</w:t>
            </w:r>
            <w:r w:rsidR="007763CB">
              <w:rPr>
                <w:b/>
                <w:sz w:val="24"/>
                <w:szCs w:val="24"/>
              </w:rPr>
              <w:t xml:space="preserve"> </w:t>
            </w:r>
            <w:r w:rsidRPr="00970E61">
              <w:rPr>
                <w:b/>
                <w:sz w:val="24"/>
                <w:szCs w:val="24"/>
              </w:rPr>
              <w:t>руководящих</w:t>
            </w:r>
            <w:r w:rsidR="00BD1CF6">
              <w:rPr>
                <w:b/>
                <w:sz w:val="24"/>
                <w:szCs w:val="24"/>
              </w:rPr>
              <w:t xml:space="preserve"> </w:t>
            </w:r>
            <w:r w:rsidRPr="00970E61">
              <w:rPr>
                <w:b/>
                <w:sz w:val="24"/>
                <w:szCs w:val="24"/>
              </w:rPr>
              <w:t>и педагогических</w:t>
            </w:r>
            <w:r w:rsidR="007763CB">
              <w:rPr>
                <w:b/>
                <w:sz w:val="24"/>
                <w:szCs w:val="24"/>
              </w:rPr>
              <w:t xml:space="preserve"> </w:t>
            </w:r>
            <w:r w:rsidRPr="00970E61">
              <w:rPr>
                <w:b/>
                <w:sz w:val="24"/>
                <w:szCs w:val="24"/>
              </w:rPr>
              <w:t>работников</w:t>
            </w: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EB0A4B">
            <w:pPr>
              <w:pStyle w:val="TableParagraph"/>
              <w:jc w:val="lef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70E61">
              <w:rPr>
                <w:b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  <w:tc>
          <w:tcPr>
            <w:tcW w:w="25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left="659"/>
              <w:jc w:val="lef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70E61">
              <w:rPr>
                <w:b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="007763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0E61">
              <w:rPr>
                <w:b/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</w:tr>
      <w:tr w:rsidR="00970E61" w:rsidRPr="00970E61" w:rsidTr="00EB0A4B">
        <w:trPr>
          <w:trHeight w:val="827"/>
        </w:trPr>
        <w:tc>
          <w:tcPr>
            <w:tcW w:w="1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E61" w:rsidRPr="00970E61" w:rsidRDefault="00970E61" w:rsidP="00970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E61" w:rsidRPr="00970E61" w:rsidRDefault="00970E61" w:rsidP="00970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left="232" w:right="229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70E61">
              <w:rPr>
                <w:b/>
                <w:sz w:val="24"/>
                <w:szCs w:val="24"/>
                <w:lang w:val="en-US"/>
              </w:rPr>
              <w:t>Высшая</w:t>
            </w:r>
            <w:proofErr w:type="spellEnd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left="211" w:right="205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70E61">
              <w:rPr>
                <w:b/>
                <w:sz w:val="24"/>
                <w:szCs w:val="24"/>
                <w:lang w:val="en-US"/>
              </w:rPr>
              <w:t>Первая</w:t>
            </w:r>
            <w:proofErr w:type="spellEnd"/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left="249" w:right="238"/>
              <w:rPr>
                <w:b/>
                <w:sz w:val="24"/>
                <w:szCs w:val="24"/>
              </w:rPr>
            </w:pPr>
            <w:proofErr w:type="spellStart"/>
            <w:r w:rsidRPr="00970E61">
              <w:rPr>
                <w:b/>
                <w:sz w:val="24"/>
                <w:szCs w:val="24"/>
                <w:lang w:val="en-US"/>
              </w:rPr>
              <w:t>Соответствие</w:t>
            </w:r>
            <w:proofErr w:type="spellEnd"/>
          </w:p>
          <w:p w:rsidR="00970E61" w:rsidRPr="00970E61" w:rsidRDefault="00970E61" w:rsidP="00970E61">
            <w:pPr>
              <w:pStyle w:val="TableParagraph"/>
              <w:ind w:left="249" w:right="23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70E61">
              <w:rPr>
                <w:b/>
                <w:sz w:val="24"/>
                <w:szCs w:val="24"/>
                <w:lang w:val="en-US"/>
              </w:rPr>
              <w:t>занимаемойдолжности</w:t>
            </w:r>
            <w:proofErr w:type="spellEnd"/>
          </w:p>
        </w:tc>
      </w:tr>
      <w:tr w:rsidR="00970E61" w:rsidRPr="00970E61" w:rsidTr="00EB0A4B">
        <w:trPr>
          <w:trHeight w:val="275"/>
        </w:trPr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proofErr w:type="spellStart"/>
            <w:r w:rsidRPr="00970E61">
              <w:rPr>
                <w:sz w:val="24"/>
                <w:szCs w:val="24"/>
                <w:lang w:val="en-US"/>
              </w:rPr>
              <w:t>Учител</w:t>
            </w:r>
            <w:proofErr w:type="spellEnd"/>
            <w:r w:rsidRPr="00970E61">
              <w:rPr>
                <w:sz w:val="24"/>
                <w:szCs w:val="24"/>
              </w:rPr>
              <w:t>я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4D673D" w:rsidP="00970E61">
            <w:pPr>
              <w:pStyle w:val="TableParagraph"/>
              <w:ind w:right="93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7763CB" w:rsidP="00970E61">
            <w:pPr>
              <w:pStyle w:val="TableParagraph"/>
              <w:ind w:left="232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4D673D" w:rsidP="00970E61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left="10" w:right="3105"/>
              <w:rPr>
                <w:sz w:val="24"/>
                <w:szCs w:val="24"/>
                <w:lang w:val="en-US"/>
              </w:rPr>
            </w:pPr>
            <w:r w:rsidRPr="00970E61">
              <w:rPr>
                <w:w w:val="99"/>
                <w:sz w:val="24"/>
                <w:szCs w:val="24"/>
                <w:lang w:val="en-US"/>
              </w:rPr>
              <w:t>-</w:t>
            </w:r>
          </w:p>
        </w:tc>
      </w:tr>
      <w:tr w:rsidR="00970E61" w:rsidRPr="00970E61" w:rsidTr="00EB0A4B">
        <w:trPr>
          <w:trHeight w:val="275"/>
        </w:trPr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left="105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970E61">
              <w:rPr>
                <w:sz w:val="24"/>
                <w:szCs w:val="24"/>
                <w:lang w:val="en-US"/>
              </w:rPr>
              <w:t>Учитель-логопед</w:t>
            </w:r>
            <w:proofErr w:type="spellEnd"/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7763CB" w:rsidP="00970E61">
            <w:pPr>
              <w:pStyle w:val="TableParagraph"/>
              <w:ind w:right="992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left="8"/>
              <w:rPr>
                <w:sz w:val="24"/>
                <w:szCs w:val="24"/>
                <w:lang w:val="en-US"/>
              </w:rPr>
            </w:pPr>
            <w:r w:rsidRPr="00970E61">
              <w:rPr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left="4"/>
              <w:rPr>
                <w:sz w:val="24"/>
                <w:szCs w:val="24"/>
                <w:lang w:val="en-US"/>
              </w:rPr>
            </w:pPr>
            <w:r w:rsidRPr="00970E61">
              <w:rPr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left="10"/>
              <w:rPr>
                <w:sz w:val="24"/>
                <w:szCs w:val="24"/>
                <w:lang w:val="en-US"/>
              </w:rPr>
            </w:pPr>
            <w:r w:rsidRPr="00970E61">
              <w:rPr>
                <w:w w:val="99"/>
                <w:sz w:val="24"/>
                <w:szCs w:val="24"/>
                <w:lang w:val="en-US"/>
              </w:rPr>
              <w:t>-</w:t>
            </w:r>
          </w:p>
        </w:tc>
      </w:tr>
      <w:tr w:rsidR="00970E61" w:rsidRPr="00970E61" w:rsidTr="00EB0A4B">
        <w:trPr>
          <w:trHeight w:val="277"/>
        </w:trPr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proofErr w:type="spellStart"/>
            <w:r w:rsidRPr="00970E61">
              <w:rPr>
                <w:sz w:val="24"/>
                <w:szCs w:val="24"/>
                <w:lang w:val="en-US"/>
              </w:rPr>
              <w:t>Социальный</w:t>
            </w:r>
            <w:proofErr w:type="spellEnd"/>
            <w:r w:rsidR="007763CB">
              <w:rPr>
                <w:sz w:val="24"/>
                <w:szCs w:val="24"/>
              </w:rPr>
              <w:t xml:space="preserve"> </w:t>
            </w:r>
            <w:proofErr w:type="spellStart"/>
            <w:r w:rsidRPr="00970E61">
              <w:rPr>
                <w:sz w:val="24"/>
                <w:szCs w:val="24"/>
                <w:lang w:val="en-US"/>
              </w:rPr>
              <w:t>педагог</w:t>
            </w:r>
            <w:proofErr w:type="spellEnd"/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right="992"/>
              <w:jc w:val="right"/>
              <w:rPr>
                <w:sz w:val="24"/>
                <w:szCs w:val="24"/>
                <w:lang w:val="en-US"/>
              </w:rPr>
            </w:pPr>
            <w:r w:rsidRPr="00970E6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left="8"/>
              <w:rPr>
                <w:sz w:val="24"/>
                <w:szCs w:val="24"/>
                <w:lang w:val="en-US"/>
              </w:rPr>
            </w:pPr>
            <w:r w:rsidRPr="00970E61">
              <w:rPr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7763CB" w:rsidP="00970E61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7763CB" w:rsidP="00970E61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</w:tr>
      <w:tr w:rsidR="00970E61" w:rsidRPr="00970E61" w:rsidTr="00EB0A4B">
        <w:trPr>
          <w:trHeight w:val="275"/>
        </w:trPr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7763CB" w:rsidP="00970E61">
            <w:pPr>
              <w:pStyle w:val="TableParagraph"/>
              <w:ind w:left="105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proofErr w:type="spellStart"/>
            <w:r w:rsidR="00970E61" w:rsidRPr="00970E61">
              <w:rPr>
                <w:sz w:val="24"/>
                <w:szCs w:val="24"/>
                <w:lang w:val="en-US"/>
              </w:rPr>
              <w:t>иблиотекарь</w:t>
            </w:r>
            <w:proofErr w:type="spellEnd"/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right="992"/>
              <w:jc w:val="right"/>
              <w:rPr>
                <w:sz w:val="24"/>
                <w:szCs w:val="24"/>
                <w:lang w:val="en-US"/>
              </w:rPr>
            </w:pPr>
            <w:r w:rsidRPr="00970E6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left="8"/>
              <w:rPr>
                <w:sz w:val="24"/>
                <w:szCs w:val="24"/>
                <w:lang w:val="en-US"/>
              </w:rPr>
            </w:pPr>
            <w:r w:rsidRPr="00970E61">
              <w:rPr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CD0074" w:rsidP="00970E61">
            <w:pPr>
              <w:pStyle w:val="TableParagraph"/>
              <w:ind w:left="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left="7"/>
              <w:rPr>
                <w:sz w:val="24"/>
                <w:szCs w:val="24"/>
              </w:rPr>
            </w:pPr>
            <w:r w:rsidRPr="00970E61">
              <w:rPr>
                <w:sz w:val="24"/>
                <w:szCs w:val="24"/>
              </w:rPr>
              <w:t>-</w:t>
            </w:r>
          </w:p>
        </w:tc>
      </w:tr>
      <w:tr w:rsidR="00970E61" w:rsidRPr="00970E61" w:rsidTr="00EB0A4B">
        <w:trPr>
          <w:trHeight w:val="275"/>
        </w:trPr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left="105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970E61">
              <w:rPr>
                <w:sz w:val="24"/>
                <w:szCs w:val="24"/>
                <w:lang w:val="en-US"/>
              </w:rPr>
              <w:t>Педагог-психолог</w:t>
            </w:r>
            <w:proofErr w:type="spellEnd"/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right="992"/>
              <w:jc w:val="right"/>
              <w:rPr>
                <w:sz w:val="24"/>
                <w:szCs w:val="24"/>
                <w:lang w:val="en-US"/>
              </w:rPr>
            </w:pPr>
            <w:r w:rsidRPr="00970E6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CD0074" w:rsidP="00970E61">
            <w:pPr>
              <w:pStyle w:val="TableParagraph"/>
              <w:ind w:left="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left="4"/>
              <w:rPr>
                <w:sz w:val="24"/>
                <w:szCs w:val="24"/>
                <w:lang w:val="en-US"/>
              </w:rPr>
            </w:pPr>
            <w:r w:rsidRPr="00970E61">
              <w:rPr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left="10"/>
              <w:rPr>
                <w:sz w:val="24"/>
                <w:szCs w:val="24"/>
                <w:lang w:val="en-US"/>
              </w:rPr>
            </w:pPr>
            <w:r w:rsidRPr="00970E61">
              <w:rPr>
                <w:w w:val="99"/>
                <w:sz w:val="24"/>
                <w:szCs w:val="24"/>
                <w:lang w:val="en-US"/>
              </w:rPr>
              <w:t>-</w:t>
            </w:r>
          </w:p>
        </w:tc>
      </w:tr>
      <w:tr w:rsidR="00970E61" w:rsidRPr="00970E61" w:rsidTr="00EB0A4B">
        <w:trPr>
          <w:trHeight w:val="275"/>
        </w:trPr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left="105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970E61">
              <w:rPr>
                <w:sz w:val="24"/>
                <w:szCs w:val="24"/>
                <w:lang w:val="en-US"/>
              </w:rPr>
              <w:t>Педагог-организатор</w:t>
            </w:r>
            <w:proofErr w:type="spellEnd"/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4D673D" w:rsidP="00970E61">
            <w:pPr>
              <w:pStyle w:val="TableParagraph"/>
              <w:ind w:right="992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left="8"/>
              <w:rPr>
                <w:sz w:val="24"/>
                <w:szCs w:val="24"/>
                <w:lang w:val="en-US"/>
              </w:rPr>
            </w:pPr>
            <w:r w:rsidRPr="00970E61">
              <w:rPr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970E61" w:rsidP="00970E61">
            <w:pPr>
              <w:pStyle w:val="TableParagraph"/>
              <w:ind w:left="4"/>
              <w:rPr>
                <w:sz w:val="24"/>
                <w:szCs w:val="24"/>
                <w:lang w:val="en-US"/>
              </w:rPr>
            </w:pPr>
            <w:r w:rsidRPr="00970E61">
              <w:rPr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E61" w:rsidRPr="00970E61" w:rsidRDefault="00CD0074" w:rsidP="00970E61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</w:tr>
    </w:tbl>
    <w:p w:rsidR="00970E61" w:rsidRPr="00970E61" w:rsidRDefault="00970E61" w:rsidP="00086DF5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086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развитии, в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970E61" w:rsidRPr="00970E61" w:rsidRDefault="00086DF5" w:rsidP="00086D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970E61" w:rsidRPr="00970E61" w:rsidRDefault="00970E61" w:rsidP="00086DF5">
      <w:pPr>
        <w:numPr>
          <w:ilvl w:val="0"/>
          <w:numId w:val="10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970E61" w:rsidRPr="00970E61" w:rsidRDefault="00970E61" w:rsidP="00086DF5">
      <w:pPr>
        <w:numPr>
          <w:ilvl w:val="0"/>
          <w:numId w:val="10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970E61" w:rsidRPr="00970E61" w:rsidRDefault="00970E61" w:rsidP="00086DF5">
      <w:pPr>
        <w:numPr>
          <w:ilvl w:val="0"/>
          <w:numId w:val="10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0E61">
        <w:rPr>
          <w:rFonts w:ascii="Times New Roman" w:hAnsi="Times New Roman" w:cs="Times New Roman"/>
          <w:color w:val="000000"/>
          <w:sz w:val="24"/>
          <w:szCs w:val="24"/>
        </w:rPr>
        <w:t>повышени</w:t>
      </w:r>
      <w:proofErr w:type="spellEnd"/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CD00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0E61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proofErr w:type="spellEnd"/>
      <w:r w:rsidR="00CD00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0E61">
        <w:rPr>
          <w:rFonts w:ascii="Times New Roman" w:hAnsi="Times New Roman" w:cs="Times New Roman"/>
          <w:color w:val="000000"/>
          <w:sz w:val="24"/>
          <w:szCs w:val="24"/>
        </w:rPr>
        <w:t>квалификации</w:t>
      </w:r>
      <w:proofErr w:type="spellEnd"/>
      <w:r w:rsidR="00CD00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0E61">
        <w:rPr>
          <w:rFonts w:ascii="Times New Roman" w:hAnsi="Times New Roman" w:cs="Times New Roman"/>
          <w:color w:val="000000"/>
          <w:sz w:val="24"/>
          <w:szCs w:val="24"/>
        </w:rPr>
        <w:t>персонала</w:t>
      </w:r>
      <w:proofErr w:type="spellEnd"/>
      <w:r w:rsidRPr="00970E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0E61" w:rsidRPr="00970E61" w:rsidRDefault="00086DF5" w:rsidP="00086D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970E61" w:rsidRPr="00970E61" w:rsidRDefault="00970E61" w:rsidP="00086DF5">
      <w:pPr>
        <w:numPr>
          <w:ilvl w:val="0"/>
          <w:numId w:val="1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970E61" w:rsidRPr="00970E61" w:rsidRDefault="00970E61" w:rsidP="00086DF5">
      <w:pPr>
        <w:numPr>
          <w:ilvl w:val="0"/>
          <w:numId w:val="1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собственных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970E61" w:rsidRPr="00970E61" w:rsidRDefault="00970E61" w:rsidP="00086DF5">
      <w:pPr>
        <w:numPr>
          <w:ilvl w:val="0"/>
          <w:numId w:val="11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970E61" w:rsidRPr="007F2A68" w:rsidRDefault="00970E61" w:rsidP="00086DF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F2A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7F2A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 w:rsidRPr="007F2A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F2A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E25BEC" w:rsidRPr="007F2A68" w:rsidRDefault="00086DF5" w:rsidP="00E25BEC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E25BEC" w:rsidRPr="007F2A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Реализация программ начального общего, основного общего и среднего общего образования ведется с использованием учебников, допущенных федеральным перечнем с изменениями на 21 июня 2024 года (Приказ </w:t>
      </w:r>
      <w:proofErr w:type="spellStart"/>
      <w:r w:rsidR="00E25BEC" w:rsidRPr="007F2A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="00E25BEC" w:rsidRPr="007F2A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 от 21.09.2022 года №858 «Об </w:t>
      </w:r>
      <w:r w:rsidR="00E25BEC" w:rsidRPr="007F2A68">
        <w:rPr>
          <w:rFonts w:ascii="Times New Roman" w:hAnsi="Times New Roman"/>
          <w:sz w:val="24"/>
          <w:szCs w:val="24"/>
        </w:rPr>
        <w:t xml:space="preserve">утверждении  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 и установления предельного срока использования исключенных учебников». </w:t>
      </w:r>
    </w:p>
    <w:p w:rsidR="00E25BEC" w:rsidRPr="007F2A68" w:rsidRDefault="00086DF5" w:rsidP="00E25BEC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25BEC" w:rsidRPr="007F2A68">
        <w:rPr>
          <w:rFonts w:ascii="Times New Roman" w:hAnsi="Times New Roman"/>
          <w:sz w:val="24"/>
          <w:szCs w:val="24"/>
        </w:rPr>
        <w:t>Закуп</w:t>
      </w:r>
      <w:r w:rsidR="007F2A68">
        <w:rPr>
          <w:rFonts w:ascii="Times New Roman" w:hAnsi="Times New Roman"/>
          <w:sz w:val="24"/>
          <w:szCs w:val="24"/>
        </w:rPr>
        <w:t xml:space="preserve">лены новые учебники </w:t>
      </w:r>
      <w:r w:rsidR="00D62616">
        <w:rPr>
          <w:rFonts w:ascii="Times New Roman" w:hAnsi="Times New Roman"/>
          <w:sz w:val="24"/>
          <w:szCs w:val="24"/>
        </w:rPr>
        <w:t xml:space="preserve">–  </w:t>
      </w:r>
      <w:r w:rsidR="00860D90">
        <w:rPr>
          <w:rFonts w:ascii="Times New Roman" w:hAnsi="Times New Roman"/>
          <w:sz w:val="24"/>
          <w:szCs w:val="24"/>
        </w:rPr>
        <w:t>480</w:t>
      </w:r>
      <w:r w:rsidR="00D2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616">
        <w:rPr>
          <w:rFonts w:ascii="Times New Roman" w:hAnsi="Times New Roman"/>
          <w:sz w:val="24"/>
          <w:szCs w:val="24"/>
        </w:rPr>
        <w:t>шт</w:t>
      </w:r>
      <w:proofErr w:type="spellEnd"/>
      <w:r w:rsidR="00D62616">
        <w:rPr>
          <w:rFonts w:ascii="Times New Roman" w:hAnsi="Times New Roman"/>
          <w:sz w:val="24"/>
          <w:szCs w:val="24"/>
        </w:rPr>
        <w:t xml:space="preserve">, на сумму – </w:t>
      </w:r>
      <w:r w:rsidR="00860D90">
        <w:rPr>
          <w:rFonts w:ascii="Times New Roman" w:hAnsi="Times New Roman"/>
          <w:sz w:val="24"/>
          <w:szCs w:val="24"/>
        </w:rPr>
        <w:t>329058,95</w:t>
      </w:r>
    </w:p>
    <w:p w:rsidR="00E25BEC" w:rsidRPr="007F2A68" w:rsidRDefault="00086DF5" w:rsidP="00E25BEC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25BEC" w:rsidRPr="007F2A68">
        <w:rPr>
          <w:rFonts w:ascii="Times New Roman" w:hAnsi="Times New Roman"/>
          <w:sz w:val="24"/>
          <w:szCs w:val="24"/>
        </w:rPr>
        <w:t>И</w:t>
      </w:r>
      <w:r w:rsidR="007F2A68">
        <w:rPr>
          <w:rFonts w:ascii="Times New Roman" w:hAnsi="Times New Roman"/>
          <w:sz w:val="24"/>
          <w:szCs w:val="24"/>
        </w:rPr>
        <w:t>зъяты учебники – 581 учебник, на сумму 215340 руб.</w:t>
      </w:r>
    </w:p>
    <w:p w:rsidR="008D7DE1" w:rsidRDefault="008D7DE1" w:rsidP="00086DF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E25BEC" w:rsidRPr="00E25BEC" w:rsidRDefault="00E25BEC" w:rsidP="00086DF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3E7087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lastRenderedPageBreak/>
        <w:t>Информационная открытость</w:t>
      </w:r>
    </w:p>
    <w:p w:rsidR="00E25BEC" w:rsidRDefault="003E45F9" w:rsidP="003E45F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E25BEC" w:rsidRPr="00E25BEC">
        <w:rPr>
          <w:rFonts w:ascii="Times New Roman" w:hAnsi="Times New Roman" w:cs="Times New Roman"/>
          <w:sz w:val="24"/>
          <w:szCs w:val="24"/>
          <w:lang w:val="ru-RU"/>
        </w:rPr>
        <w:t xml:space="preserve">С 01.09.2024 реализует новые Требования к структуре официального сайта образовательной организации </w:t>
      </w:r>
      <w:r w:rsidR="00E25BEC" w:rsidRPr="00050CD3">
        <w:rPr>
          <w:rFonts w:ascii="Times New Roman" w:hAnsi="Times New Roman" w:cs="Times New Roman"/>
          <w:sz w:val="24"/>
          <w:szCs w:val="24"/>
          <w:lang w:val="ru-RU"/>
        </w:rPr>
        <w:t>(</w:t>
      </w:r>
      <w:hyperlink r:id="rId18" w:history="1">
        <w:r w:rsidR="00E25BEC" w:rsidRPr="00050CD3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ru-RU"/>
          </w:rPr>
          <w:t>Приказ</w:t>
        </w:r>
      </w:hyperlink>
      <w:r w:rsidR="00E25BEC" w:rsidRPr="00E25BEC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Федеральной службы по надзору в сфере образования и науки №1493 от 04.08.2023). </w:t>
      </w:r>
      <w:r w:rsidR="00E25BEC" w:rsidRPr="007F5FA5">
        <w:rPr>
          <w:rFonts w:ascii="Times New Roman" w:hAnsi="Times New Roman" w:cs="Times New Roman"/>
          <w:sz w:val="24"/>
          <w:szCs w:val="24"/>
          <w:lang w:val="ru-RU"/>
        </w:rPr>
        <w:t xml:space="preserve">Сайт ОО приведен в соответствие с вышеуказанными требованиями. </w:t>
      </w:r>
    </w:p>
    <w:p w:rsidR="00DA5A28" w:rsidRPr="00D72800" w:rsidRDefault="003E45F9" w:rsidP="003E45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официальную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страницу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A5A28">
        <w:rPr>
          <w:rFonts w:hAnsi="Times New Roman" w:cs="Times New Roman"/>
          <w:color w:val="000000"/>
          <w:sz w:val="24"/>
          <w:szCs w:val="24"/>
        </w:rPr>
        <w:t> 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DA5A28">
        <w:rPr>
          <w:rFonts w:hAnsi="Times New Roman" w:cs="Times New Roman"/>
          <w:color w:val="000000"/>
          <w:sz w:val="24"/>
          <w:szCs w:val="24"/>
        </w:rPr>
        <w:t> 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15.01.2023.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A5A28">
        <w:rPr>
          <w:rFonts w:hAnsi="Times New Roman" w:cs="Times New Roman"/>
          <w:color w:val="000000"/>
          <w:sz w:val="24"/>
          <w:szCs w:val="24"/>
        </w:rPr>
        <w:t> 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09.02.2009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A5A28">
        <w:rPr>
          <w:rFonts w:hAnsi="Times New Roman" w:cs="Times New Roman"/>
          <w:color w:val="000000"/>
          <w:sz w:val="24"/>
          <w:szCs w:val="24"/>
        </w:rPr>
        <w:t> 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A5A28">
        <w:rPr>
          <w:rFonts w:hAnsi="Times New Roman" w:cs="Times New Roman"/>
          <w:color w:val="000000"/>
          <w:sz w:val="24"/>
          <w:szCs w:val="24"/>
        </w:rPr>
        <w:t> 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31.12.2022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A5A28">
        <w:rPr>
          <w:rFonts w:hAnsi="Times New Roman" w:cs="Times New Roman"/>
          <w:color w:val="000000"/>
          <w:sz w:val="24"/>
          <w:szCs w:val="24"/>
        </w:rPr>
        <w:t> 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2560,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A5A28">
        <w:rPr>
          <w:rFonts w:hAnsi="Times New Roman" w:cs="Times New Roman"/>
          <w:color w:val="000000"/>
          <w:sz w:val="24"/>
          <w:szCs w:val="24"/>
        </w:rPr>
        <w:t> 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5A28" w:rsidRPr="00D72800" w:rsidRDefault="003E45F9" w:rsidP="003E45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A5A28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A5A28" w:rsidRDefault="00DA5A28" w:rsidP="003E45F9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5A28" w:rsidRPr="00D72800" w:rsidRDefault="00DA5A28" w:rsidP="003E45F9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почтовый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телефонов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5A28" w:rsidRPr="00D72800" w:rsidRDefault="00DA5A28" w:rsidP="003E45F9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5A28" w:rsidRPr="00D72800" w:rsidRDefault="00DA5A28" w:rsidP="003E45F9">
      <w:pPr>
        <w:numPr>
          <w:ilvl w:val="0"/>
          <w:numId w:val="3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5A28" w:rsidRPr="00D72800" w:rsidRDefault="003E45F9" w:rsidP="003E45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Визуальное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A5A28" w:rsidRPr="00D72800" w:rsidRDefault="00DA5A28" w:rsidP="003E45F9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выполняющее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визуальной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5A28" w:rsidRPr="00D72800" w:rsidRDefault="00DA5A28" w:rsidP="003E45F9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широкоформатное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размещаемое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официальной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5A28" w:rsidRPr="00D72800" w:rsidRDefault="00DA5A28" w:rsidP="003E45F9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5A28" w:rsidRPr="00D72800" w:rsidRDefault="00DA5A28" w:rsidP="003E45F9">
      <w:pPr>
        <w:numPr>
          <w:ilvl w:val="0"/>
          <w:numId w:val="3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ссылками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описаниями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графическими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изображениями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удобства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навигации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5A28" w:rsidRPr="00D72800" w:rsidRDefault="0033380E" w:rsidP="003E45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официальной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ссылок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A5A28" w:rsidRPr="00D72800" w:rsidRDefault="00DA5A28" w:rsidP="003E45F9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обратной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пользователями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5A28" w:rsidRPr="00D72800" w:rsidRDefault="00DA5A28" w:rsidP="003E45F9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опросов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голосований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5A28" w:rsidRPr="00D72800" w:rsidRDefault="00DA5A28" w:rsidP="003E45F9">
      <w:pPr>
        <w:numPr>
          <w:ilvl w:val="0"/>
          <w:numId w:val="3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официальной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5A28" w:rsidRPr="00D72800" w:rsidRDefault="0033380E" w:rsidP="003338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DA5A28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ежеквартально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опросы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A5A28">
        <w:rPr>
          <w:rFonts w:hAnsi="Times New Roman" w:cs="Times New Roman"/>
          <w:color w:val="000000"/>
          <w:sz w:val="24"/>
          <w:szCs w:val="24"/>
        </w:rPr>
        <w:t> 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контентом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A5A28">
        <w:rPr>
          <w:rFonts w:hAnsi="Times New Roman" w:cs="Times New Roman"/>
          <w:color w:val="000000"/>
          <w:sz w:val="24"/>
          <w:szCs w:val="24"/>
        </w:rPr>
        <w:t> 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A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опросов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A5A28">
        <w:rPr>
          <w:rFonts w:hAnsi="Times New Roman" w:cs="Times New Roman"/>
          <w:color w:val="000000"/>
          <w:sz w:val="24"/>
          <w:szCs w:val="24"/>
        </w:rPr>
        <w:t> 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увеличилась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A5A28">
        <w:rPr>
          <w:rFonts w:hAnsi="Times New Roman" w:cs="Times New Roman"/>
          <w:color w:val="000000"/>
          <w:sz w:val="24"/>
          <w:szCs w:val="24"/>
        </w:rPr>
        <w:t> 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DA5A28">
        <w:rPr>
          <w:rFonts w:hAnsi="Times New Roman" w:cs="Times New Roman"/>
          <w:color w:val="000000"/>
          <w:sz w:val="24"/>
          <w:szCs w:val="24"/>
        </w:rPr>
        <w:t> 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%,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DA5A28">
        <w:rPr>
          <w:rFonts w:hAnsi="Times New Roman" w:cs="Times New Roman"/>
          <w:color w:val="000000"/>
          <w:sz w:val="24"/>
          <w:szCs w:val="24"/>
        </w:rPr>
        <w:t> 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A5A28">
        <w:rPr>
          <w:rFonts w:hAnsi="Times New Roman" w:cs="Times New Roman"/>
          <w:color w:val="000000"/>
          <w:sz w:val="24"/>
          <w:szCs w:val="24"/>
        </w:rPr>
        <w:t> </w:t>
      </w:r>
      <w:r w:rsidR="00DA5A28" w:rsidRPr="00D72800">
        <w:rPr>
          <w:rFonts w:hAnsi="Times New Roman" w:cs="Times New Roman"/>
          <w:color w:val="000000"/>
          <w:sz w:val="24"/>
          <w:szCs w:val="24"/>
          <w:lang w:val="ru-RU"/>
        </w:rPr>
        <w:t>16%.</w:t>
      </w:r>
    </w:p>
    <w:p w:rsidR="00DA5A28" w:rsidRPr="00DA5A28" w:rsidRDefault="00DA5A28" w:rsidP="0040030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5A28">
        <w:rPr>
          <w:rFonts w:ascii="Times New Roman" w:hAnsi="Times New Roman" w:cs="Times New Roman"/>
          <w:b/>
          <w:sz w:val="24"/>
          <w:szCs w:val="24"/>
          <w:lang w:val="ru-RU"/>
        </w:rPr>
        <w:t>Библиотека</w:t>
      </w:r>
    </w:p>
    <w:p w:rsidR="00970E61" w:rsidRPr="007F5FA5" w:rsidRDefault="0033380E" w:rsidP="00970E6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970E61" w:rsidRPr="007F5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</w:t>
      </w:r>
      <w:r w:rsidR="00E25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70E61" w:rsidRPr="007F5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характеристика:</w:t>
      </w:r>
    </w:p>
    <w:p w:rsidR="00970E61" w:rsidRPr="00970E61" w:rsidRDefault="00970E61" w:rsidP="00C30F83">
      <w:pPr>
        <w:numPr>
          <w:ilvl w:val="0"/>
          <w:numId w:val="12"/>
        </w:numPr>
        <w:spacing w:before="0" w:before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0E61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proofErr w:type="spellEnd"/>
      <w:r w:rsidR="00E25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0E61">
        <w:rPr>
          <w:rFonts w:ascii="Times New Roman" w:hAnsi="Times New Roman" w:cs="Times New Roman"/>
          <w:color w:val="000000"/>
          <w:sz w:val="24"/>
          <w:szCs w:val="24"/>
        </w:rPr>
        <w:t>библиотечного</w:t>
      </w:r>
      <w:proofErr w:type="spellEnd"/>
      <w:r w:rsidR="00E25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62616"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proofErr w:type="spellEnd"/>
      <w:r w:rsidR="00D62616">
        <w:rPr>
          <w:rFonts w:ascii="Times New Roman" w:hAnsi="Times New Roman" w:cs="Times New Roman"/>
          <w:color w:val="000000"/>
          <w:sz w:val="24"/>
          <w:szCs w:val="24"/>
        </w:rPr>
        <w:t> — </w:t>
      </w:r>
      <w:r w:rsidR="00860D90">
        <w:rPr>
          <w:rFonts w:ascii="Times New Roman" w:eastAsia="Times New Roman" w:hAnsi="Times New Roman" w:cs="Times New Roman"/>
          <w:color w:val="222222"/>
          <w:sz w:val="24"/>
          <w:szCs w:val="24"/>
        </w:rPr>
        <w:t>6788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0E61">
        <w:rPr>
          <w:rFonts w:ascii="Times New Roman" w:hAnsi="Times New Roman" w:cs="Times New Roman"/>
          <w:color w:val="000000"/>
          <w:sz w:val="24"/>
          <w:szCs w:val="24"/>
        </w:rPr>
        <w:t>единица</w:t>
      </w:r>
      <w:proofErr w:type="spellEnd"/>
      <w:r w:rsidRPr="00970E6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0E61" w:rsidRPr="00970E61" w:rsidRDefault="00970E61" w:rsidP="00C30F83">
      <w:pPr>
        <w:numPr>
          <w:ilvl w:val="0"/>
          <w:numId w:val="12"/>
        </w:numPr>
        <w:spacing w:before="0" w:before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0E6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книгообеспеченность</w:t>
      </w:r>
      <w:proofErr w:type="spellEnd"/>
      <w:r w:rsidRPr="00970E61">
        <w:rPr>
          <w:rFonts w:ascii="Times New Roman" w:hAnsi="Times New Roman" w:cs="Times New Roman"/>
          <w:color w:val="000000"/>
          <w:sz w:val="24"/>
          <w:szCs w:val="24"/>
        </w:rPr>
        <w:t> — 100 %;</w:t>
      </w:r>
    </w:p>
    <w:p w:rsidR="00970E61" w:rsidRPr="00970E61" w:rsidRDefault="00970E61" w:rsidP="00C30F83">
      <w:pPr>
        <w:numPr>
          <w:ilvl w:val="0"/>
          <w:numId w:val="12"/>
        </w:numPr>
        <w:spacing w:before="0" w:before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0E61">
        <w:rPr>
          <w:rFonts w:ascii="Times New Roman" w:hAnsi="Times New Roman" w:cs="Times New Roman"/>
          <w:color w:val="000000"/>
          <w:sz w:val="24"/>
          <w:szCs w:val="24"/>
        </w:rPr>
        <w:t>обращ</w:t>
      </w:r>
      <w:r w:rsidR="00D62616">
        <w:rPr>
          <w:rFonts w:ascii="Times New Roman" w:hAnsi="Times New Roman" w:cs="Times New Roman"/>
          <w:color w:val="000000"/>
          <w:sz w:val="24"/>
          <w:szCs w:val="24"/>
        </w:rPr>
        <w:t>аемость</w:t>
      </w:r>
      <w:proofErr w:type="spellEnd"/>
      <w:r w:rsidR="00D62616">
        <w:rPr>
          <w:rFonts w:ascii="Times New Roman" w:hAnsi="Times New Roman" w:cs="Times New Roman"/>
          <w:color w:val="000000"/>
          <w:sz w:val="24"/>
          <w:szCs w:val="24"/>
        </w:rPr>
        <w:t> —1050</w:t>
      </w:r>
      <w:r w:rsidR="00D626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0E61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proofErr w:type="spellEnd"/>
      <w:r w:rsidRPr="00970E61">
        <w:rPr>
          <w:rFonts w:ascii="Times New Roman"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Pr="00970E61">
        <w:rPr>
          <w:rFonts w:ascii="Times New Roman" w:hAnsi="Times New Roman" w:cs="Times New Roman"/>
          <w:color w:val="000000"/>
          <w:sz w:val="24"/>
          <w:szCs w:val="24"/>
        </w:rPr>
        <w:t>год</w:t>
      </w:r>
      <w:proofErr w:type="spellEnd"/>
      <w:r w:rsidRPr="00970E6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0E61" w:rsidRPr="00970E61" w:rsidRDefault="00970E61" w:rsidP="00C30F83">
      <w:pPr>
        <w:numPr>
          <w:ilvl w:val="0"/>
          <w:numId w:val="12"/>
        </w:numPr>
        <w:spacing w:before="0" w:before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0E61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proofErr w:type="spellEnd"/>
      <w:r w:rsidR="00E25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0E61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proofErr w:type="spellEnd"/>
      <w:r w:rsidR="00E25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0E61"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proofErr w:type="spellEnd"/>
      <w:r w:rsidRPr="00970E61">
        <w:rPr>
          <w:rFonts w:ascii="Times New Roman" w:hAnsi="Times New Roman" w:cs="Times New Roman"/>
          <w:color w:val="000000"/>
          <w:sz w:val="24"/>
          <w:szCs w:val="24"/>
        </w:rPr>
        <w:t> — </w:t>
      </w:r>
      <w:r w:rsidR="009B6D47">
        <w:rPr>
          <w:rFonts w:ascii="Times New Roman" w:eastAsia="Times New Roman" w:hAnsi="Times New Roman" w:cs="Times New Roman"/>
          <w:color w:val="222222"/>
          <w:sz w:val="24"/>
          <w:szCs w:val="24"/>
        </w:rPr>
        <w:t>3629</w:t>
      </w:r>
      <w:r w:rsidRPr="00970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0E61">
        <w:rPr>
          <w:rFonts w:ascii="Times New Roman" w:hAnsi="Times New Roman" w:cs="Times New Roman"/>
          <w:color w:val="000000"/>
          <w:sz w:val="24"/>
          <w:szCs w:val="24"/>
        </w:rPr>
        <w:t>единица</w:t>
      </w:r>
      <w:proofErr w:type="spellEnd"/>
      <w:r w:rsidRPr="00970E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0E61" w:rsidRPr="00970E61" w:rsidRDefault="0033380E" w:rsidP="00970E61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фонда и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698"/>
        <w:gridCol w:w="3019"/>
        <w:gridCol w:w="2358"/>
      </w:tblGrid>
      <w:tr w:rsidR="00970E61" w:rsidRPr="003758B7" w:rsidTr="00D9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="00E25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="00E25B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97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970E61" w:rsidRPr="00970E61" w:rsidTr="00D9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970E6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746F68" w:rsidRDefault="00100E1F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61" w:rsidRPr="00CA20D9" w:rsidRDefault="00CA20D9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902</w:t>
            </w:r>
          </w:p>
        </w:tc>
      </w:tr>
      <w:tr w:rsidR="00D24BCA" w:rsidRPr="00970E61" w:rsidTr="002336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970E61" w:rsidRDefault="00D24BCA" w:rsidP="00D24BCA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970E61" w:rsidRDefault="00D24BCA" w:rsidP="00D24BCA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72057A" w:rsidRDefault="00D24BCA" w:rsidP="00D24B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57A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72057A" w:rsidRDefault="00D24BCA" w:rsidP="00D24B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24BCA" w:rsidRPr="00970E61" w:rsidTr="002336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970E61" w:rsidRDefault="00D24BCA" w:rsidP="00D24BCA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970E61" w:rsidRDefault="00D24BCA" w:rsidP="00D24BCA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72057A" w:rsidRDefault="00D24BCA" w:rsidP="00D24B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57A">
              <w:rPr>
                <w:rFonts w:ascii="Times New Roman" w:eastAsia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72057A" w:rsidRDefault="00D24BCA" w:rsidP="00D24B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D24BCA" w:rsidRPr="00970E61" w:rsidTr="002336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970E61" w:rsidRDefault="00D24BCA" w:rsidP="00D24BCA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970E61" w:rsidRDefault="00D24BCA" w:rsidP="00D24BCA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72057A" w:rsidRDefault="00D24BCA" w:rsidP="00D24B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57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72057A" w:rsidRDefault="00D24BCA" w:rsidP="00D24B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4BCA" w:rsidRPr="00970E61" w:rsidTr="002336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D24BCA" w:rsidRDefault="00D24BCA" w:rsidP="00D24BCA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72057A" w:rsidRDefault="00D24BCA" w:rsidP="00D24B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057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72057A" w:rsidRDefault="009B6D47" w:rsidP="00D24B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72057A" w:rsidRDefault="00D24BCA" w:rsidP="00D24B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24BCA" w:rsidRPr="00970E61" w:rsidTr="002336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D24BCA" w:rsidRDefault="00D24BCA" w:rsidP="00D24BCA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72057A" w:rsidRDefault="00D24BCA" w:rsidP="00D24B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057A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Языковедение</w:t>
            </w:r>
            <w:proofErr w:type="spellEnd"/>
            <w:r w:rsidRPr="00720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057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72057A" w:rsidRDefault="00D24BCA" w:rsidP="00D24B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57A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72057A" w:rsidRDefault="00D24BCA" w:rsidP="00D24B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4BCA" w:rsidRPr="00970E61" w:rsidTr="002336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D24BCA" w:rsidRDefault="00D24BCA" w:rsidP="00D24BCA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72057A" w:rsidRDefault="00D24BCA" w:rsidP="00D24B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057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72057A" w:rsidRDefault="00D24BCA" w:rsidP="00D24B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57A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72057A" w:rsidRDefault="00D24BCA" w:rsidP="00D24B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24BCA" w:rsidRPr="00970E61" w:rsidTr="002336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D24BCA" w:rsidRDefault="00D24BCA" w:rsidP="00D24BCA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72057A" w:rsidRDefault="00D24BCA" w:rsidP="00D24B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057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72057A" w:rsidRDefault="00D24BCA" w:rsidP="00D24B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57A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BCA" w:rsidRPr="0072057A" w:rsidRDefault="00D24BCA" w:rsidP="00D24BC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970E61" w:rsidRPr="00970E61" w:rsidRDefault="00970E61" w:rsidP="00970E61">
      <w:pPr>
        <w:pStyle w:val="a9"/>
        <w:jc w:val="both"/>
        <w:rPr>
          <w:lang w:val="en-US"/>
        </w:rPr>
      </w:pPr>
    </w:p>
    <w:p w:rsidR="00970E61" w:rsidRPr="00F72C1A" w:rsidRDefault="0040030D" w:rsidP="00970E61">
      <w:pPr>
        <w:pStyle w:val="a9"/>
        <w:jc w:val="both"/>
      </w:pPr>
      <w:r>
        <w:t xml:space="preserve">       </w:t>
      </w:r>
      <w:r w:rsidR="00970E61" w:rsidRPr="00970E61">
        <w:t>Фонд</w:t>
      </w:r>
      <w:r w:rsidR="00CD0074">
        <w:t xml:space="preserve"> </w:t>
      </w:r>
      <w:r w:rsidR="00970E61" w:rsidRPr="00970E61">
        <w:t>школьной</w:t>
      </w:r>
      <w:r w:rsidR="00CD0074">
        <w:t xml:space="preserve"> </w:t>
      </w:r>
      <w:r w:rsidR="00970E61" w:rsidRPr="00970E61">
        <w:t>библиотеки</w:t>
      </w:r>
      <w:r w:rsidR="00CD0074">
        <w:t xml:space="preserve"> </w:t>
      </w:r>
      <w:r w:rsidR="009B6D47">
        <w:t>составляет 6788</w:t>
      </w:r>
      <w:r w:rsidR="00970E61" w:rsidRPr="00F72C1A">
        <w:t xml:space="preserve"> </w:t>
      </w:r>
      <w:r w:rsidR="00F72C1A" w:rsidRPr="00F72C1A">
        <w:t>экземпляров, из</w:t>
      </w:r>
      <w:r w:rsidR="00CD0074" w:rsidRPr="00F72C1A">
        <w:t xml:space="preserve"> </w:t>
      </w:r>
      <w:r w:rsidR="00970E61" w:rsidRPr="00F72C1A">
        <w:t>них:</w:t>
      </w:r>
    </w:p>
    <w:p w:rsidR="00970E61" w:rsidRPr="00F72C1A" w:rsidRDefault="00970E61" w:rsidP="00C30F83">
      <w:pPr>
        <w:pStyle w:val="ac"/>
        <w:numPr>
          <w:ilvl w:val="1"/>
          <w:numId w:val="13"/>
        </w:numPr>
        <w:tabs>
          <w:tab w:val="left" w:pos="1661"/>
          <w:tab w:val="left" w:pos="1662"/>
        </w:tabs>
        <w:jc w:val="both"/>
        <w:rPr>
          <w:sz w:val="24"/>
          <w:szCs w:val="24"/>
        </w:rPr>
      </w:pPr>
      <w:r w:rsidRPr="00F72C1A">
        <w:rPr>
          <w:sz w:val="24"/>
          <w:szCs w:val="24"/>
        </w:rPr>
        <w:t>учебный</w:t>
      </w:r>
      <w:r w:rsidR="00CD0074" w:rsidRPr="00F72C1A">
        <w:rPr>
          <w:sz w:val="24"/>
          <w:szCs w:val="24"/>
        </w:rPr>
        <w:t xml:space="preserve"> </w:t>
      </w:r>
      <w:r w:rsidR="009B6D47">
        <w:rPr>
          <w:sz w:val="24"/>
          <w:szCs w:val="24"/>
        </w:rPr>
        <w:t xml:space="preserve">фонд – 3629 </w:t>
      </w:r>
      <w:r w:rsidRPr="00F72C1A">
        <w:rPr>
          <w:sz w:val="24"/>
          <w:szCs w:val="24"/>
        </w:rPr>
        <w:t>комплектов;</w:t>
      </w:r>
    </w:p>
    <w:p w:rsidR="00970E61" w:rsidRPr="00F72C1A" w:rsidRDefault="00970E61" w:rsidP="00C30F83">
      <w:pPr>
        <w:pStyle w:val="ac"/>
        <w:numPr>
          <w:ilvl w:val="1"/>
          <w:numId w:val="13"/>
        </w:numPr>
        <w:tabs>
          <w:tab w:val="left" w:pos="1661"/>
          <w:tab w:val="left" w:pos="1662"/>
        </w:tabs>
        <w:jc w:val="both"/>
        <w:rPr>
          <w:sz w:val="24"/>
          <w:szCs w:val="24"/>
        </w:rPr>
      </w:pPr>
      <w:r w:rsidRPr="00F72C1A">
        <w:rPr>
          <w:sz w:val="24"/>
          <w:szCs w:val="24"/>
        </w:rPr>
        <w:t>педагогическая</w:t>
      </w:r>
      <w:r w:rsidR="00CD0074" w:rsidRPr="00F72C1A">
        <w:rPr>
          <w:sz w:val="24"/>
          <w:szCs w:val="24"/>
        </w:rPr>
        <w:t xml:space="preserve"> </w:t>
      </w:r>
      <w:r w:rsidRPr="00F72C1A">
        <w:rPr>
          <w:sz w:val="24"/>
          <w:szCs w:val="24"/>
        </w:rPr>
        <w:t>и</w:t>
      </w:r>
      <w:r w:rsidR="00CD0074" w:rsidRPr="00F72C1A">
        <w:rPr>
          <w:sz w:val="24"/>
          <w:szCs w:val="24"/>
        </w:rPr>
        <w:t xml:space="preserve"> </w:t>
      </w:r>
      <w:r w:rsidRPr="00F72C1A">
        <w:rPr>
          <w:sz w:val="24"/>
          <w:szCs w:val="24"/>
        </w:rPr>
        <w:t>методическая</w:t>
      </w:r>
      <w:r w:rsidR="00CD0074" w:rsidRPr="00F72C1A">
        <w:rPr>
          <w:sz w:val="24"/>
          <w:szCs w:val="24"/>
        </w:rPr>
        <w:t xml:space="preserve"> </w:t>
      </w:r>
      <w:r w:rsidR="009B6D47">
        <w:rPr>
          <w:sz w:val="24"/>
          <w:szCs w:val="24"/>
        </w:rPr>
        <w:t>литература –223</w:t>
      </w:r>
      <w:r w:rsidRPr="00F72C1A">
        <w:rPr>
          <w:sz w:val="24"/>
          <w:szCs w:val="24"/>
        </w:rPr>
        <w:t xml:space="preserve"> экземпляр;</w:t>
      </w:r>
    </w:p>
    <w:p w:rsidR="00970E61" w:rsidRPr="00F72C1A" w:rsidRDefault="00970E61" w:rsidP="00C30F83">
      <w:pPr>
        <w:pStyle w:val="ac"/>
        <w:numPr>
          <w:ilvl w:val="1"/>
          <w:numId w:val="13"/>
        </w:numPr>
        <w:tabs>
          <w:tab w:val="left" w:pos="1661"/>
          <w:tab w:val="left" w:pos="1662"/>
        </w:tabs>
        <w:jc w:val="both"/>
        <w:rPr>
          <w:sz w:val="24"/>
          <w:szCs w:val="24"/>
        </w:rPr>
      </w:pPr>
      <w:r w:rsidRPr="00F72C1A">
        <w:rPr>
          <w:sz w:val="24"/>
          <w:szCs w:val="24"/>
        </w:rPr>
        <w:t>художественная</w:t>
      </w:r>
      <w:r w:rsidR="00CD0074" w:rsidRPr="00F72C1A">
        <w:rPr>
          <w:sz w:val="24"/>
          <w:szCs w:val="24"/>
        </w:rPr>
        <w:t xml:space="preserve"> </w:t>
      </w:r>
      <w:r w:rsidR="00CA20D9" w:rsidRPr="00F72C1A">
        <w:rPr>
          <w:sz w:val="24"/>
          <w:szCs w:val="24"/>
        </w:rPr>
        <w:t xml:space="preserve">литература– 1322 </w:t>
      </w:r>
      <w:r w:rsidRPr="00F72C1A">
        <w:rPr>
          <w:sz w:val="24"/>
          <w:szCs w:val="24"/>
        </w:rPr>
        <w:t>экземпляров;</w:t>
      </w:r>
    </w:p>
    <w:p w:rsidR="00970E61" w:rsidRPr="00154BAC" w:rsidRDefault="00970E61" w:rsidP="00C30F83">
      <w:pPr>
        <w:pStyle w:val="ac"/>
        <w:numPr>
          <w:ilvl w:val="1"/>
          <w:numId w:val="13"/>
        </w:numPr>
        <w:tabs>
          <w:tab w:val="left" w:pos="1661"/>
          <w:tab w:val="left" w:pos="1662"/>
        </w:tabs>
        <w:ind w:right="-1015"/>
        <w:jc w:val="both"/>
        <w:rPr>
          <w:sz w:val="24"/>
          <w:szCs w:val="24"/>
        </w:rPr>
      </w:pPr>
      <w:r w:rsidRPr="00F72C1A">
        <w:rPr>
          <w:sz w:val="24"/>
          <w:szCs w:val="24"/>
        </w:rPr>
        <w:t>электронные</w:t>
      </w:r>
      <w:r w:rsidR="00154BAC" w:rsidRPr="00F72C1A">
        <w:rPr>
          <w:sz w:val="24"/>
          <w:szCs w:val="24"/>
        </w:rPr>
        <w:t> пособия 4</w:t>
      </w:r>
      <w:r w:rsidR="00F72C1A" w:rsidRPr="00F72C1A">
        <w:rPr>
          <w:sz w:val="24"/>
          <w:szCs w:val="24"/>
        </w:rPr>
        <w:t>20 экземпляра</w:t>
      </w:r>
      <w:r w:rsidR="00F72C1A">
        <w:rPr>
          <w:sz w:val="24"/>
          <w:szCs w:val="24"/>
        </w:rPr>
        <w:t>.</w:t>
      </w:r>
      <w:r w:rsidR="00154BAC" w:rsidRPr="00F72C1A">
        <w:rPr>
          <w:sz w:val="24"/>
          <w:szCs w:val="24"/>
        </w:rPr>
        <w:t xml:space="preserve">       </w:t>
      </w:r>
    </w:p>
    <w:p w:rsidR="00970E61" w:rsidRPr="00970E61" w:rsidRDefault="00970E61" w:rsidP="00970E61">
      <w:pPr>
        <w:pStyle w:val="a9"/>
        <w:ind w:right="203" w:firstLine="707"/>
        <w:jc w:val="both"/>
      </w:pPr>
      <w:r w:rsidRPr="00970E61">
        <w:t>Главной</w:t>
      </w:r>
      <w:r w:rsidR="00CD0074">
        <w:t xml:space="preserve"> </w:t>
      </w:r>
      <w:r w:rsidRPr="00970E61">
        <w:t>задачей</w:t>
      </w:r>
      <w:r w:rsidR="00CD0074">
        <w:t xml:space="preserve"> </w:t>
      </w:r>
      <w:r w:rsidRPr="00970E61">
        <w:t>школьной</w:t>
      </w:r>
      <w:r w:rsidR="00CD0074">
        <w:t xml:space="preserve"> </w:t>
      </w:r>
      <w:r w:rsidRPr="00970E61">
        <w:t>библиотеки</w:t>
      </w:r>
      <w:r w:rsidR="00CD0074">
        <w:t xml:space="preserve"> </w:t>
      </w:r>
      <w:r w:rsidRPr="00970E61">
        <w:t>является</w:t>
      </w:r>
      <w:r w:rsidR="00CD0074">
        <w:t xml:space="preserve"> </w:t>
      </w:r>
      <w:r w:rsidRPr="00970E61">
        <w:t>обеспечение</w:t>
      </w:r>
      <w:r w:rsidR="00CD0074">
        <w:t xml:space="preserve"> </w:t>
      </w:r>
      <w:r w:rsidRPr="00970E61">
        <w:t>необходимого</w:t>
      </w:r>
      <w:r w:rsidR="00CD0074">
        <w:t xml:space="preserve"> </w:t>
      </w:r>
      <w:r w:rsidRPr="00970E61">
        <w:t>количества учебно-методических комплектов (далее – УМК), методической и специальной</w:t>
      </w:r>
      <w:r w:rsidR="00CD0074">
        <w:t xml:space="preserve"> </w:t>
      </w:r>
      <w:r w:rsidRPr="00970E61">
        <w:t>литературы</w:t>
      </w:r>
      <w:r w:rsidR="00CD0074">
        <w:t xml:space="preserve"> </w:t>
      </w:r>
      <w:r w:rsidRPr="00970E61">
        <w:t>определенной</w:t>
      </w:r>
      <w:r w:rsidR="00CD0074">
        <w:t xml:space="preserve"> </w:t>
      </w:r>
      <w:r w:rsidRPr="00970E61">
        <w:t>специфической</w:t>
      </w:r>
      <w:r w:rsidR="00CD0074">
        <w:t xml:space="preserve"> </w:t>
      </w:r>
      <w:r w:rsidRPr="00970E61">
        <w:t>направленности</w:t>
      </w:r>
      <w:r w:rsidR="00CD0074">
        <w:t xml:space="preserve"> </w:t>
      </w:r>
      <w:r w:rsidRPr="00970E61">
        <w:t>Базисного</w:t>
      </w:r>
      <w:r w:rsidR="00CD0074">
        <w:t xml:space="preserve"> </w:t>
      </w:r>
      <w:r w:rsidRPr="00970E61">
        <w:t>учебного</w:t>
      </w:r>
      <w:r w:rsidR="00CD0074">
        <w:t xml:space="preserve"> </w:t>
      </w:r>
      <w:r w:rsidRPr="00970E61">
        <w:t>плана,</w:t>
      </w:r>
      <w:r w:rsidR="00CD0074">
        <w:t xml:space="preserve"> </w:t>
      </w:r>
      <w:r w:rsidRPr="00970E61">
        <w:t>оказание</w:t>
      </w:r>
      <w:r w:rsidR="00CD0074">
        <w:t xml:space="preserve"> </w:t>
      </w:r>
      <w:r w:rsidRPr="00970E61">
        <w:t>помощи</w:t>
      </w:r>
      <w:r w:rsidR="00CD0074">
        <w:t xml:space="preserve"> </w:t>
      </w:r>
      <w:r w:rsidRPr="00970E61">
        <w:t>учащимся</w:t>
      </w:r>
      <w:r w:rsidR="00CD0074">
        <w:t xml:space="preserve"> </w:t>
      </w:r>
      <w:r w:rsidRPr="00970E61">
        <w:t>и</w:t>
      </w:r>
      <w:r w:rsidR="00CD0074">
        <w:t xml:space="preserve"> </w:t>
      </w:r>
      <w:r w:rsidRPr="00970E61">
        <w:t>учителям</w:t>
      </w:r>
      <w:r w:rsidR="00CD0074">
        <w:t xml:space="preserve"> </w:t>
      </w:r>
      <w:r w:rsidRPr="00970E61">
        <w:t>в</w:t>
      </w:r>
      <w:r w:rsidR="00CD0074">
        <w:t xml:space="preserve"> </w:t>
      </w:r>
      <w:r w:rsidRPr="00970E61">
        <w:t>учебно-воспитательном</w:t>
      </w:r>
      <w:r w:rsidR="00CD0074">
        <w:t xml:space="preserve"> </w:t>
      </w:r>
      <w:r w:rsidRPr="00970E61">
        <w:t>процессе.</w:t>
      </w:r>
    </w:p>
    <w:p w:rsidR="00970E61" w:rsidRPr="00970E61" w:rsidRDefault="00970E61" w:rsidP="00970E61">
      <w:pPr>
        <w:pStyle w:val="a9"/>
        <w:ind w:right="203" w:firstLine="707"/>
        <w:jc w:val="both"/>
      </w:pPr>
      <w:r w:rsidRPr="00970E61">
        <w:t>Все классы 1, 2 и 3 ступени обучения в разрезе образовательных областей базисного</w:t>
      </w:r>
      <w:r w:rsidR="00CD0074">
        <w:t xml:space="preserve"> </w:t>
      </w:r>
      <w:r w:rsidRPr="00970E61">
        <w:t>учебного плана обеспечены необходимым УМК и литературой, которая</w:t>
      </w:r>
      <w:r w:rsidRPr="00970E61">
        <w:rPr>
          <w:color w:val="000000"/>
        </w:rPr>
        <w:t xml:space="preserve"> соответствует требованиям ФГОС, учебники фонда входят в федеральный перечень, утвержденный приказом </w:t>
      </w:r>
      <w:proofErr w:type="spellStart"/>
      <w:r w:rsidRPr="00970E61">
        <w:rPr>
          <w:color w:val="000000"/>
        </w:rPr>
        <w:t>Минпросвещения</w:t>
      </w:r>
      <w:proofErr w:type="spellEnd"/>
      <w:r w:rsidRPr="00970E61">
        <w:rPr>
          <w:color w:val="000000"/>
        </w:rPr>
        <w:t xml:space="preserve"> России от 21.09.</w:t>
      </w:r>
      <w:r w:rsidR="0016459A">
        <w:rPr>
          <w:color w:val="000000"/>
        </w:rPr>
        <w:t>2024</w:t>
      </w:r>
      <w:r w:rsidRPr="00970E61">
        <w:rPr>
          <w:color w:val="000000"/>
        </w:rPr>
        <w:t xml:space="preserve"> № 858.</w:t>
      </w:r>
    </w:p>
    <w:p w:rsidR="00970E61" w:rsidRPr="00970E61" w:rsidRDefault="00970E61" w:rsidP="00970E61">
      <w:pPr>
        <w:pStyle w:val="a9"/>
        <w:ind w:right="210" w:firstLine="707"/>
        <w:jc w:val="both"/>
      </w:pPr>
      <w:r w:rsidRPr="00970E61">
        <w:t>Для</w:t>
      </w:r>
      <w:r w:rsidR="00D24BCA">
        <w:t xml:space="preserve"> </w:t>
      </w:r>
      <w:r w:rsidRPr="00970E61">
        <w:t>организации</w:t>
      </w:r>
      <w:r w:rsidR="00D24BCA">
        <w:t xml:space="preserve"> </w:t>
      </w:r>
      <w:r w:rsidRPr="00970E61">
        <w:t>образовательного</w:t>
      </w:r>
      <w:r w:rsidR="00D24BCA">
        <w:t xml:space="preserve"> </w:t>
      </w:r>
      <w:r w:rsidRPr="00970E61">
        <w:t>процесса</w:t>
      </w:r>
      <w:r w:rsidR="00D24BCA">
        <w:t xml:space="preserve"> </w:t>
      </w:r>
      <w:r w:rsidRPr="00970E61">
        <w:t>в</w:t>
      </w:r>
      <w:r w:rsidR="00D24BCA">
        <w:t xml:space="preserve"> МКОУ Джогинская </w:t>
      </w:r>
      <w:r w:rsidRPr="00970E61">
        <w:t>СОШ</w:t>
      </w:r>
      <w:r w:rsidR="00D24BCA">
        <w:t xml:space="preserve"> </w:t>
      </w:r>
      <w:r w:rsidRPr="00970E61">
        <w:t>100%</w:t>
      </w:r>
      <w:r w:rsidR="00DA5A28">
        <w:t xml:space="preserve"> </w:t>
      </w:r>
      <w:r w:rsidRPr="00970E61">
        <w:t>учащихся</w:t>
      </w:r>
      <w:r w:rsidR="00D24BCA">
        <w:t xml:space="preserve"> </w:t>
      </w:r>
      <w:r w:rsidRPr="00970E61">
        <w:t>обеспечены</w:t>
      </w:r>
      <w:r w:rsidR="00D24BCA">
        <w:t xml:space="preserve"> </w:t>
      </w:r>
      <w:r w:rsidRPr="00970E61">
        <w:t>учебниками</w:t>
      </w:r>
      <w:r w:rsidR="00D24BCA">
        <w:t xml:space="preserve"> </w:t>
      </w:r>
      <w:r w:rsidRPr="00970E61">
        <w:t>и</w:t>
      </w:r>
      <w:r w:rsidR="00D24BCA">
        <w:t xml:space="preserve"> </w:t>
      </w:r>
      <w:r w:rsidRPr="00970E61">
        <w:t>дополнительной,</w:t>
      </w:r>
      <w:r w:rsidR="00D24BCA">
        <w:t xml:space="preserve"> </w:t>
      </w:r>
      <w:r w:rsidRPr="00970E61">
        <w:t>вспомогательной</w:t>
      </w:r>
      <w:r w:rsidR="00D24BCA">
        <w:t xml:space="preserve">   </w:t>
      </w:r>
      <w:r w:rsidRPr="00970E61">
        <w:t>литературой,</w:t>
      </w:r>
      <w:r w:rsidR="00D24BCA">
        <w:t xml:space="preserve"> </w:t>
      </w:r>
      <w:r w:rsidRPr="00970E61">
        <w:t>имеющейся</w:t>
      </w:r>
      <w:r w:rsidR="00D24BCA">
        <w:t xml:space="preserve"> </w:t>
      </w:r>
      <w:r w:rsidRPr="00970E61">
        <w:t>в</w:t>
      </w:r>
      <w:r w:rsidR="00D24BCA">
        <w:t xml:space="preserve"> </w:t>
      </w:r>
      <w:r w:rsidRPr="00970E61">
        <w:t>библиотеке.</w:t>
      </w:r>
    </w:p>
    <w:p w:rsidR="00970E61" w:rsidRPr="00970E61" w:rsidRDefault="00970E61" w:rsidP="00970E61">
      <w:pPr>
        <w:spacing w:before="0" w:before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970E6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970E61" w:rsidRPr="00970E61" w:rsidRDefault="00970E61" w:rsidP="00970E61">
      <w:pPr>
        <w:shd w:val="clear" w:color="auto" w:fill="FFFFFF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sz w:val="24"/>
          <w:szCs w:val="24"/>
          <w:lang w:val="ru-RU"/>
        </w:rPr>
        <w:t>Непременным условием эффективной организации образовательного процесса является его материально-техническое оснащение. В настоящий момент уровень материально-технического оснащения школы достаточен для осуществления образовательного процесса.</w:t>
      </w:r>
    </w:p>
    <w:p w:rsidR="007F2A68" w:rsidRPr="00854C53" w:rsidRDefault="007F2A68" w:rsidP="007F2A68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</w:pPr>
      <w:r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Площадь школы составляет -1925 </w:t>
      </w:r>
      <w:proofErr w:type="spellStart"/>
      <w:proofErr w:type="gramStart"/>
      <w:r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кв.м</w:t>
      </w:r>
      <w:proofErr w:type="spellEnd"/>
      <w:proofErr w:type="gramEnd"/>
      <w:r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; площадь земельного участка - 1 га. Школа -двухэтажное деревянное здание 1990 года постройки. </w:t>
      </w:r>
      <w:r w:rsidR="00047DE8" w:rsidRPr="00047D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ООО "Теплоснабжение"</w:t>
      </w:r>
      <w:r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предоставляет услуги на поставку тепловой энергии, холодного и горячего водоснабжения. </w:t>
      </w:r>
    </w:p>
    <w:p w:rsidR="007F2A68" w:rsidRPr="00854C53" w:rsidRDefault="007F2A68" w:rsidP="007F2A68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</w:pPr>
      <w:r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lastRenderedPageBreak/>
        <w:t>МКОУ Джогинская СОШ имеет 18 учебных кабинетов. Все учебные кабинеты укомплектованы необходимой школьной мебелью, мультимедийным оборудованием</w:t>
      </w:r>
      <w:r w:rsidRPr="007F2A68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укомплектованы 4 кабинета</w:t>
      </w:r>
      <w:r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. Имеющееся оборудование (аппаратура, наглядные пособия, муляжи, реактивы, лабораторная посуда и т.д.) </w:t>
      </w:r>
      <w:r w:rsidR="00605829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с</w:t>
      </w:r>
      <w:r w:rsidR="00E01EEA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="00E01EEA"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специализированных</w:t>
      </w:r>
      <w:r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кабинетов: физики, химии, 2 кабинета технического труда, 1 компьютерного класса, отвечают предъявляемым требованиям. Освещение в кабинетах искусственн</w:t>
      </w:r>
      <w:r w:rsidRPr="007F2A68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ое</w:t>
      </w:r>
      <w:r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в </w:t>
      </w:r>
      <w:r w:rsidRPr="007F2A68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классах</w:t>
      </w:r>
      <w:r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лампы накаливани</w:t>
      </w:r>
      <w:r w:rsidRPr="007F2A68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я</w:t>
      </w:r>
      <w:r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, </w:t>
      </w:r>
      <w:r w:rsidRPr="007F2A68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в некоторых кабинетах </w:t>
      </w:r>
      <w:r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над досками установлены с</w:t>
      </w:r>
      <w:r w:rsidRPr="007F2A68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</w:t>
      </w:r>
      <w:r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фиты. Все кабинеты оборудованы необходимыми средствами обучения, оснащены учебниками, дидактическим материалом, соответствующими его профилю. В содержании стендов отражены творческие достижения учащихся, общая информация о классных коллективах. Обеспечен доступ в здания инвалидов и лиц с ограниченными возможностями здоровья. Для поддержания и укрепления у учащихся здоровья в школе имеются: 1 спортивный зал общей площадью 220,0 </w:t>
      </w:r>
      <w:proofErr w:type="spellStart"/>
      <w:r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кв.м</w:t>
      </w:r>
      <w:proofErr w:type="spellEnd"/>
      <w:r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., но в данный момент он не функционирует.</w:t>
      </w:r>
    </w:p>
    <w:p w:rsidR="007F2A68" w:rsidRPr="00854C53" w:rsidRDefault="007F2A68" w:rsidP="00391F95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</w:pPr>
      <w:r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В школе имеется собственная столовая для приема пищи с площадью в соответствии с </w:t>
      </w:r>
      <w:proofErr w:type="spellStart"/>
      <w:r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СанПин</w:t>
      </w:r>
      <w:proofErr w:type="spellEnd"/>
      <w:r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(структурное подразделение пользуется столовой на условиях договора безвозмездного пользования площадью). Помещение столовой оснащено современным технологическим оборудованием, мебелью, столами и стульями на 48 посадочных мест.</w:t>
      </w:r>
      <w:r w:rsidRPr="007F2A68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В школе установлена система наружного и внутреннего видеонаблюдения.</w:t>
      </w:r>
    </w:p>
    <w:p w:rsidR="007F2A68" w:rsidRPr="00854C53" w:rsidRDefault="007F2A68" w:rsidP="007F2A68">
      <w:pPr>
        <w:spacing w:after="150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854C53">
        <w:rPr>
          <w:rFonts w:ascii="Times New Roman" w:eastAsia="Calibri" w:hAnsi="Times New Roman" w:cs="Times New Roman"/>
          <w:b/>
          <w:spacing w:val="3"/>
          <w:sz w:val="24"/>
          <w:szCs w:val="24"/>
          <w:lang w:val="ru-RU"/>
        </w:rPr>
        <w:t xml:space="preserve"> Выводы</w:t>
      </w:r>
      <w:r w:rsidRPr="007F2A68">
        <w:rPr>
          <w:rFonts w:ascii="Times New Roman" w:eastAsia="Calibri" w:hAnsi="Times New Roman" w:cs="Times New Roman"/>
          <w:b/>
          <w:spacing w:val="3"/>
          <w:sz w:val="24"/>
          <w:szCs w:val="24"/>
          <w:lang w:val="ru-RU"/>
        </w:rPr>
        <w:t>:</w:t>
      </w:r>
      <w:r w:rsidRPr="007F2A6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Материально-техническое обеспечение Школы позволяет реализовывать в</w:t>
      </w:r>
      <w:r w:rsidRPr="0072057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7F2A6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полной мере образовательные программы. </w:t>
      </w:r>
      <w:r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В 202</w:t>
      </w:r>
      <w:r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5</w:t>
      </w:r>
      <w:r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году требуется обновление материалов и </w:t>
      </w:r>
      <w:r w:rsidRPr="007F2A68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учебных </w:t>
      </w:r>
      <w:r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пособий</w:t>
      </w:r>
      <w:r w:rsidRPr="007F2A68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. В</w:t>
      </w:r>
      <w:r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учебных</w:t>
      </w:r>
      <w:r w:rsidRPr="007F2A68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="00391F95" w:rsidRPr="007F2A68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кабинетах </w:t>
      </w:r>
      <w:r w:rsidR="00ED5E42"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необходимо</w:t>
      </w:r>
      <w:r w:rsidR="00ED5E42" w:rsidRPr="007F2A68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="00ED5E42"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обновление</w:t>
      </w:r>
      <w:r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учебной мебели: парт, стульев</w:t>
      </w:r>
      <w:r w:rsidR="00391F95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, классных досок</w:t>
      </w:r>
      <w:r w:rsidRPr="00854C53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.</w:t>
      </w:r>
    </w:p>
    <w:p w:rsidR="00970E61" w:rsidRPr="00970E61" w:rsidRDefault="00970E61" w:rsidP="00970E61">
      <w:pPr>
        <w:shd w:val="clear" w:color="auto" w:fill="FFFFFF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Для создания условий по организации непрерывного процесса обучения навыкам безопасного поведения на улицах и дорогах на первом этаже школы в рекреации начальных классов оборудована зона </w:t>
      </w:r>
      <w:r w:rsidRPr="00605829">
        <w:rPr>
          <w:rFonts w:ascii="Times New Roman" w:hAnsi="Times New Roman" w:cs="Times New Roman"/>
          <w:sz w:val="24"/>
          <w:szCs w:val="24"/>
          <w:lang w:val="ru-RU"/>
        </w:rPr>
        <w:t>«Безопасности дорожного движения»: познавательные стенды «В гостях у светофора», «Азбука дорожного движения», «Уголок ПДД», дорожная разметка и переносные знаки дорожного движения помогут школьникам научиться правильно вести себя</w:t>
      </w:r>
      <w:r w:rsidRPr="00970E61">
        <w:rPr>
          <w:rFonts w:ascii="Times New Roman" w:hAnsi="Times New Roman" w:cs="Times New Roman"/>
          <w:sz w:val="24"/>
          <w:szCs w:val="24"/>
          <w:lang w:val="ru-RU"/>
        </w:rPr>
        <w:t xml:space="preserve"> на дороге, самостоятельно переходить улицу, помогать младшим  при</w:t>
      </w:r>
      <w:r w:rsidR="007F2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0E61">
        <w:rPr>
          <w:rFonts w:ascii="Times New Roman" w:hAnsi="Times New Roman" w:cs="Times New Roman"/>
          <w:sz w:val="24"/>
          <w:szCs w:val="24"/>
          <w:lang w:val="ru-RU"/>
        </w:rPr>
        <w:t>переходе улиц и дорог.</w:t>
      </w:r>
    </w:p>
    <w:p w:rsidR="00970E61" w:rsidRPr="003E7087" w:rsidRDefault="00970E61" w:rsidP="00970E61">
      <w:pPr>
        <w:pStyle w:val="ab"/>
        <w:spacing w:before="0" w:beforeAutospacing="0" w:after="0" w:afterAutospacing="0"/>
        <w:ind w:firstLine="708"/>
        <w:jc w:val="both"/>
      </w:pPr>
      <w:r w:rsidRPr="003E7087">
        <w:t>В рамках реализации плана мероприятий федерального проекта «Современная школа» национальног</w:t>
      </w:r>
      <w:r w:rsidR="007F2A68" w:rsidRPr="003E7087">
        <w:t>о проекта «Образование» на базе МКОУ Джогинская СОШ</w:t>
      </w:r>
      <w:r w:rsidRPr="003E7087">
        <w:t xml:space="preserve"> создан и функционирует Центр естественно-научной и технологической направленностей в рамках федерального проекта «Современная школа» национального проекта «Образование» «Точка роста».</w:t>
      </w:r>
    </w:p>
    <w:p w:rsidR="00970E61" w:rsidRDefault="00970E61" w:rsidP="00970E61">
      <w:pPr>
        <w:pStyle w:val="ab"/>
        <w:spacing w:before="0" w:beforeAutospacing="0" w:after="0" w:afterAutospacing="0"/>
        <w:ind w:firstLine="708"/>
        <w:jc w:val="both"/>
      </w:pPr>
      <w:r w:rsidRPr="003E7087">
        <w:t xml:space="preserve">В центре «Точка роста» осуществляется образовательная деятельность по основным и дополнительным программам в целях формирования современных компетенций и навыков у обучающихся, в том числе по учебным предметам «Информатика», «Химия», «Биология», «Физика», «Технология» и курсы внеурочной деятельности </w:t>
      </w:r>
      <w:proofErr w:type="spellStart"/>
      <w:r w:rsidRPr="003E7087">
        <w:t>общеинтеллектуальной</w:t>
      </w:r>
      <w:proofErr w:type="spellEnd"/>
      <w:r w:rsidRPr="003E7087">
        <w:t xml:space="preserve"> направленности с использованием средств обучения и воспитания Центра «Точка роста», а также повышения качества и доступности образования.</w:t>
      </w:r>
    </w:p>
    <w:p w:rsidR="003E7087" w:rsidRDefault="003E7087" w:rsidP="00970E61">
      <w:pPr>
        <w:pStyle w:val="ab"/>
        <w:spacing w:before="0" w:beforeAutospacing="0" w:after="0" w:afterAutospacing="0"/>
        <w:ind w:firstLine="708"/>
        <w:jc w:val="both"/>
      </w:pPr>
      <w:r>
        <w:t>Образовательная деятельность по дополнительным программам осуществляется по следующим программам:</w:t>
      </w:r>
    </w:p>
    <w:p w:rsidR="003E7087" w:rsidRDefault="003E7087" w:rsidP="00970E61">
      <w:pPr>
        <w:pStyle w:val="ab"/>
        <w:spacing w:before="0" w:beforeAutospacing="0" w:after="0" w:afterAutospacing="0"/>
        <w:ind w:firstLine="708"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81"/>
        <w:gridCol w:w="2422"/>
        <w:gridCol w:w="1815"/>
        <w:gridCol w:w="1473"/>
        <w:gridCol w:w="1531"/>
        <w:gridCol w:w="1237"/>
      </w:tblGrid>
      <w:tr w:rsidR="00464771" w:rsidTr="00464771">
        <w:tc>
          <w:tcPr>
            <w:tcW w:w="681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№</w:t>
            </w:r>
          </w:p>
        </w:tc>
        <w:tc>
          <w:tcPr>
            <w:tcW w:w="2422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Наименование программ</w:t>
            </w:r>
          </w:p>
        </w:tc>
        <w:tc>
          <w:tcPr>
            <w:tcW w:w="1815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Ответственный</w:t>
            </w:r>
          </w:p>
        </w:tc>
        <w:tc>
          <w:tcPr>
            <w:tcW w:w="1473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 xml:space="preserve">Время </w:t>
            </w:r>
          </w:p>
        </w:tc>
        <w:tc>
          <w:tcPr>
            <w:tcW w:w="1496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День недели</w:t>
            </w:r>
          </w:p>
        </w:tc>
        <w:tc>
          <w:tcPr>
            <w:tcW w:w="1237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классы</w:t>
            </w:r>
          </w:p>
        </w:tc>
      </w:tr>
      <w:tr w:rsidR="00464771" w:rsidTr="00464771">
        <w:tc>
          <w:tcPr>
            <w:tcW w:w="681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2422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«Юный медик»</w:t>
            </w:r>
          </w:p>
        </w:tc>
        <w:tc>
          <w:tcPr>
            <w:tcW w:w="1815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Гаева Е.И.</w:t>
            </w:r>
          </w:p>
        </w:tc>
        <w:tc>
          <w:tcPr>
            <w:tcW w:w="1473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16.00-17.30</w:t>
            </w:r>
          </w:p>
        </w:tc>
        <w:tc>
          <w:tcPr>
            <w:tcW w:w="1496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вторник</w:t>
            </w:r>
          </w:p>
        </w:tc>
        <w:tc>
          <w:tcPr>
            <w:tcW w:w="1237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7-9</w:t>
            </w:r>
          </w:p>
        </w:tc>
      </w:tr>
      <w:tr w:rsidR="00464771" w:rsidTr="00464771">
        <w:tc>
          <w:tcPr>
            <w:tcW w:w="681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2422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«Юный биолог»</w:t>
            </w:r>
          </w:p>
        </w:tc>
        <w:tc>
          <w:tcPr>
            <w:tcW w:w="1815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Гаева Е.И.</w:t>
            </w:r>
          </w:p>
        </w:tc>
        <w:tc>
          <w:tcPr>
            <w:tcW w:w="1473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16.50-17.30</w:t>
            </w:r>
          </w:p>
        </w:tc>
        <w:tc>
          <w:tcPr>
            <w:tcW w:w="1496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понедельник</w:t>
            </w:r>
          </w:p>
        </w:tc>
        <w:tc>
          <w:tcPr>
            <w:tcW w:w="1237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5-6</w:t>
            </w:r>
          </w:p>
        </w:tc>
      </w:tr>
      <w:tr w:rsidR="00464771" w:rsidTr="00464771">
        <w:tc>
          <w:tcPr>
            <w:tcW w:w="681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lastRenderedPageBreak/>
              <w:t>3</w:t>
            </w:r>
          </w:p>
        </w:tc>
        <w:tc>
          <w:tcPr>
            <w:tcW w:w="2422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«Юный химик»</w:t>
            </w:r>
          </w:p>
        </w:tc>
        <w:tc>
          <w:tcPr>
            <w:tcW w:w="1815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Игнатьева Л.И.</w:t>
            </w:r>
          </w:p>
        </w:tc>
        <w:tc>
          <w:tcPr>
            <w:tcW w:w="1473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16.00 -16.40</w:t>
            </w:r>
          </w:p>
        </w:tc>
        <w:tc>
          <w:tcPr>
            <w:tcW w:w="1496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среда</w:t>
            </w:r>
          </w:p>
        </w:tc>
        <w:tc>
          <w:tcPr>
            <w:tcW w:w="1237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7-8</w:t>
            </w:r>
          </w:p>
        </w:tc>
      </w:tr>
      <w:tr w:rsidR="00464771" w:rsidRPr="00464771" w:rsidTr="00464771">
        <w:tc>
          <w:tcPr>
            <w:tcW w:w="681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 xml:space="preserve">4 </w:t>
            </w:r>
          </w:p>
        </w:tc>
        <w:tc>
          <w:tcPr>
            <w:tcW w:w="2422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«Физика в задачах и экспериментах»</w:t>
            </w:r>
          </w:p>
        </w:tc>
        <w:tc>
          <w:tcPr>
            <w:tcW w:w="1815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Игнатьева Л.И.</w:t>
            </w:r>
          </w:p>
        </w:tc>
        <w:tc>
          <w:tcPr>
            <w:tcW w:w="1473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16.00.-16.40</w:t>
            </w:r>
          </w:p>
        </w:tc>
        <w:tc>
          <w:tcPr>
            <w:tcW w:w="1496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вторник</w:t>
            </w:r>
          </w:p>
        </w:tc>
        <w:tc>
          <w:tcPr>
            <w:tcW w:w="1237" w:type="dxa"/>
          </w:tcPr>
          <w:p w:rsidR="00464771" w:rsidRDefault="00464771" w:rsidP="00970E61">
            <w:pPr>
              <w:pStyle w:val="ab"/>
              <w:spacing w:before="0" w:beforeAutospacing="0" w:after="0" w:afterAutospacing="0"/>
              <w:jc w:val="both"/>
            </w:pPr>
            <w:r>
              <w:t>7-9</w:t>
            </w:r>
          </w:p>
        </w:tc>
      </w:tr>
    </w:tbl>
    <w:p w:rsidR="003E7087" w:rsidRDefault="00841881" w:rsidP="00970E61">
      <w:pPr>
        <w:pStyle w:val="ab"/>
        <w:spacing w:before="0" w:beforeAutospacing="0" w:after="0" w:afterAutospacing="0"/>
        <w:ind w:firstLine="708"/>
        <w:jc w:val="both"/>
      </w:pPr>
      <w:r>
        <w:t>Численность обучающихся 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 и курсы внеурочной деятельности обще интеллектуальной направленности с использованием средств обучения и воспитания Центра «Точка роста» составляет: 66 обучающихся.</w:t>
      </w:r>
    </w:p>
    <w:p w:rsidR="00841881" w:rsidRDefault="00841881" w:rsidP="00841881">
      <w:pPr>
        <w:pStyle w:val="ab"/>
        <w:spacing w:before="0" w:beforeAutospacing="0" w:after="0" w:afterAutospacing="0"/>
        <w:ind w:firstLine="708"/>
        <w:jc w:val="both"/>
      </w:pPr>
      <w:r>
        <w:t>Численность обучающихся образовательной организации, осваивающих дополнительные общеразвивающие программы</w:t>
      </w:r>
      <w:r w:rsidR="00605829">
        <w:t xml:space="preserve"> технической и естественнонаучной направленности </w:t>
      </w:r>
      <w:r>
        <w:t>с использованием средств обучения и воспитания Центра «Точка роста» составляет:</w:t>
      </w:r>
      <w:r w:rsidR="00605829">
        <w:t xml:space="preserve"> 36</w:t>
      </w:r>
      <w:r>
        <w:t xml:space="preserve"> обучающихся.</w:t>
      </w:r>
    </w:p>
    <w:p w:rsidR="00605829" w:rsidRDefault="00605829" w:rsidP="00841881">
      <w:pPr>
        <w:pStyle w:val="ab"/>
        <w:spacing w:before="0" w:beforeAutospacing="0" w:after="0" w:afterAutospacing="0"/>
        <w:ind w:firstLine="708"/>
        <w:jc w:val="both"/>
      </w:pPr>
      <w:r>
        <w:t>Курсы повышения квалификации Центра «Точка роста» пройдены на 100%.</w:t>
      </w:r>
    </w:p>
    <w:p w:rsidR="00970E61" w:rsidRPr="003E7087" w:rsidRDefault="00970E61" w:rsidP="00970E61">
      <w:pPr>
        <w:pStyle w:val="ab"/>
        <w:spacing w:before="0" w:beforeAutospacing="0" w:after="0" w:afterAutospacing="0"/>
        <w:ind w:firstLine="708"/>
        <w:jc w:val="both"/>
      </w:pPr>
      <w:r w:rsidRPr="003E7087">
        <w:t>Инфраструктура Центра используется и как общественное пространство для развития цифровой грамотности на</w:t>
      </w:r>
      <w:r w:rsidR="00464771">
        <w:t>селения,</w:t>
      </w:r>
      <w:r w:rsidRPr="003E7087">
        <w:t xml:space="preserve"> проектной деятельности, творческой, социальной самореализации детей, педагогов, родительской общественности.</w:t>
      </w:r>
    </w:p>
    <w:p w:rsidR="00970E61" w:rsidRPr="003E7087" w:rsidRDefault="00970E61" w:rsidP="00970E61">
      <w:pPr>
        <w:pStyle w:val="ab"/>
        <w:spacing w:before="0" w:beforeAutospacing="0" w:after="0" w:afterAutospacing="0"/>
        <w:ind w:firstLine="708"/>
        <w:jc w:val="both"/>
      </w:pPr>
      <w:r w:rsidRPr="003E7087">
        <w:t>В соответствии с методическими рекомендациями разработаны проекты зонирования помещений Центра. Это не просто учебные кабинеты. Созданы высокотехнологичные зоны, оборудованные по последнему слову учебной техники. Благодаря этому, у каждого обучающегося имеется возможность по-новому осваивать предметы «Информатика», «Химия</w:t>
      </w:r>
      <w:r w:rsidR="00464771" w:rsidRPr="003E7087">
        <w:t>», «</w:t>
      </w:r>
      <w:r w:rsidRPr="003E7087">
        <w:t>Биология</w:t>
      </w:r>
      <w:r w:rsidR="00464771" w:rsidRPr="003E7087">
        <w:t>», «</w:t>
      </w:r>
      <w:r w:rsidRPr="003E7087">
        <w:t>Физика», «Технология» по единым общеобразовательным программам.</w:t>
      </w:r>
    </w:p>
    <w:p w:rsidR="00970E61" w:rsidRPr="003E7087" w:rsidRDefault="00970E61" w:rsidP="00970E61">
      <w:pPr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7087">
        <w:rPr>
          <w:rFonts w:ascii="Times New Roman" w:hAnsi="Times New Roman" w:cs="Times New Roman"/>
          <w:b/>
          <w:sz w:val="24"/>
          <w:szCs w:val="24"/>
          <w:lang w:val="ru-RU"/>
        </w:rPr>
        <w:t>Материально – техническ</w:t>
      </w:r>
      <w:r w:rsidR="00D7380F" w:rsidRPr="003E70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ая </w:t>
      </w:r>
      <w:r w:rsidRPr="003E7087">
        <w:rPr>
          <w:rFonts w:ascii="Times New Roman" w:hAnsi="Times New Roman" w:cs="Times New Roman"/>
          <w:b/>
          <w:sz w:val="24"/>
          <w:szCs w:val="24"/>
          <w:lang w:val="ru-RU"/>
        </w:rPr>
        <w:t>база</w:t>
      </w:r>
    </w:p>
    <w:p w:rsidR="00970E61" w:rsidRPr="003E7087" w:rsidRDefault="00970E61" w:rsidP="00970E61">
      <w:pPr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7087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Точки  роста</w:t>
      </w:r>
    </w:p>
    <w:p w:rsidR="00970E61" w:rsidRPr="003E7087" w:rsidRDefault="00970E61" w:rsidP="00970E61">
      <w:pPr>
        <w:pStyle w:val="ab"/>
        <w:spacing w:before="0" w:beforeAutospacing="0" w:after="0" w:afterAutospacing="0"/>
        <w:ind w:firstLine="708"/>
        <w:jc w:val="both"/>
      </w:pPr>
    </w:p>
    <w:tbl>
      <w:tblPr>
        <w:tblW w:w="101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5"/>
        <w:gridCol w:w="7011"/>
        <w:gridCol w:w="1912"/>
      </w:tblGrid>
      <w:tr w:rsidR="00970E61" w:rsidRPr="007F2A68" w:rsidTr="00ED5E42">
        <w:trPr>
          <w:trHeight w:val="833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61" w:rsidRPr="00605829" w:rsidRDefault="00970E61" w:rsidP="00970E61">
            <w:pPr>
              <w:adjustRightInd w:val="0"/>
              <w:spacing w:before="0" w:before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05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970E61" w:rsidRPr="00605829" w:rsidRDefault="00970E61" w:rsidP="00970E61">
            <w:pPr>
              <w:adjustRightInd w:val="0"/>
              <w:spacing w:before="0" w:before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0E61" w:rsidRPr="00605829" w:rsidRDefault="00970E61" w:rsidP="00970E61">
            <w:pPr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0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61" w:rsidRPr="00605829" w:rsidRDefault="00970E61" w:rsidP="00970E61">
            <w:pPr>
              <w:adjustRightInd w:val="0"/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5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</w:tr>
      <w:tr w:rsidR="00970E61" w:rsidRPr="007F2A68" w:rsidTr="00ED5E42">
        <w:trPr>
          <w:trHeight w:val="287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61" w:rsidRPr="008D16B3" w:rsidRDefault="00970E61" w:rsidP="00970E61">
            <w:pPr>
              <w:adjustRightInd w:val="0"/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61" w:rsidRPr="008D16B3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Стенд "ТОЧКА РОСТА" 1,2х0,9 м, 6 карманов А4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61" w:rsidRPr="008D16B3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E61" w:rsidRPr="007F2A68" w:rsidTr="00ED5E42">
        <w:trPr>
          <w:trHeight w:val="272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61" w:rsidRPr="008D16B3" w:rsidRDefault="00970E61" w:rsidP="00970E61">
            <w:pPr>
              <w:adjustRightInd w:val="0"/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61" w:rsidRPr="00605829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Табличка "Министерство просвещения РФ" 0,4х0,2 м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61" w:rsidRPr="00605829" w:rsidRDefault="00605829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E61" w:rsidRPr="007F2A68" w:rsidTr="00ED5E42">
        <w:trPr>
          <w:trHeight w:val="56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61" w:rsidRPr="008D16B3" w:rsidRDefault="00970E61" w:rsidP="00970E61">
            <w:pPr>
              <w:adjustRightInd w:val="0"/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61" w:rsidRPr="00ED5E42" w:rsidRDefault="00605829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Логотип «Национальные проекты России» 0,7х0,578м (ПВХ 10 мм)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61" w:rsidRPr="00ED5E42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E61" w:rsidRPr="00605829" w:rsidTr="00ED5E42">
        <w:trPr>
          <w:trHeight w:val="272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61" w:rsidRPr="008D16B3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61" w:rsidRPr="00ED5E42" w:rsidRDefault="00605829" w:rsidP="00970E61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Табличка «Точка роста». Кабинет физики</w:t>
            </w:r>
            <w:r w:rsidR="00ED5E42" w:rsidRPr="00ED5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0,3х0,18 м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61" w:rsidRPr="00ED5E42" w:rsidRDefault="00ED5E42" w:rsidP="00970E61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70E61" w:rsidRPr="00605829" w:rsidTr="00ED5E42">
        <w:trPr>
          <w:trHeight w:val="287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61" w:rsidRPr="00605829" w:rsidRDefault="00970E61" w:rsidP="00970E61">
            <w:pPr>
              <w:adjustRightInd w:val="0"/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61" w:rsidRPr="00ED5E42" w:rsidRDefault="00ED5E42" w:rsidP="00ED5E42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Таблички "Точка роста. Лаборантская» 0,3х0,18</w:t>
            </w:r>
            <w:r w:rsidR="00970E61" w:rsidRPr="00ED5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61" w:rsidRPr="00ED5E42" w:rsidRDefault="00ED5E42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70E61" w:rsidRPr="00605829" w:rsidTr="00ED5E42">
        <w:trPr>
          <w:trHeight w:val="272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61" w:rsidRPr="00605829" w:rsidRDefault="00970E61" w:rsidP="00970E61">
            <w:pPr>
              <w:adjustRightInd w:val="0"/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61" w:rsidRPr="00605829" w:rsidRDefault="00605829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Табличка "ТОЧКА РОСТА" 0,3х0,18</w:t>
            </w:r>
            <w:r w:rsidR="00970E61" w:rsidRPr="00605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61" w:rsidRPr="00605829" w:rsidRDefault="00605829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70E61" w:rsidRPr="007F2A68" w:rsidTr="00ED5E42">
        <w:trPr>
          <w:trHeight w:val="548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61" w:rsidRPr="00605829" w:rsidRDefault="00970E61" w:rsidP="00970E61">
            <w:pPr>
              <w:adjustRightInd w:val="0"/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61" w:rsidRPr="008D16B3" w:rsidRDefault="00605829" w:rsidP="00605829">
            <w:pPr>
              <w:spacing w:before="0" w:beforeAutospacing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Вывеска на учреждение (ПВХ 4 мм) «ТОЧКА РОСТА»</w:t>
            </w:r>
            <w:r w:rsidR="00ED5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0,7х0,5 м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61" w:rsidRPr="008D16B3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E42" w:rsidRPr="00ED5E42" w:rsidTr="00ED5E42">
        <w:trPr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E42" w:rsidRPr="00605829" w:rsidRDefault="00ED5E42" w:rsidP="00970E61">
            <w:pPr>
              <w:adjustRightInd w:val="0"/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42" w:rsidRDefault="00ED5E42" w:rsidP="00605829">
            <w:pPr>
              <w:spacing w:before="0" w:beforeAutospacing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Наклейка «точка роста» 1,2х0,39 (высота буквы 9,5 см)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E42" w:rsidRPr="00ED5E42" w:rsidRDefault="00ED5E42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70E61" w:rsidRPr="007F2A68" w:rsidTr="00ED5E42">
        <w:trPr>
          <w:trHeight w:val="272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61" w:rsidRPr="008D16B3" w:rsidRDefault="00970E61" w:rsidP="00970E61">
            <w:pPr>
              <w:adjustRightInd w:val="0"/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0E61" w:rsidRPr="00233651" w:rsidRDefault="00233651" w:rsidP="00970E61">
            <w:pPr>
              <w:pStyle w:val="1"/>
              <w:shd w:val="clear" w:color="auto" w:fill="FFFFFF"/>
              <w:spacing w:before="0" w:beforeAutospacing="0" w:after="130"/>
              <w:jc w:val="both"/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</w:rPr>
            </w:pPr>
            <w:r w:rsidRPr="00233651"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</w:rPr>
              <w:t>МФУ</w:t>
            </w:r>
            <w:r w:rsidR="008D16B3"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  <w:lang w:val="ru-RU"/>
              </w:rPr>
              <w:t xml:space="preserve"> </w:t>
            </w:r>
            <w:r w:rsidRPr="00233651"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</w:rPr>
              <w:t xml:space="preserve">Pantum </w:t>
            </w:r>
            <w:r w:rsidRPr="00233651"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  <w:lang w:val="ru-RU"/>
              </w:rPr>
              <w:t>М6550</w:t>
            </w:r>
            <w:r w:rsidRPr="00233651"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</w:rPr>
              <w:t>N</w:t>
            </w:r>
            <w:r w:rsidR="00970E61" w:rsidRPr="00233651"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</w:rPr>
              <w:t xml:space="preserve">W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61" w:rsidRPr="0023365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E61" w:rsidRPr="007F2A68" w:rsidTr="00ED5E42">
        <w:trPr>
          <w:trHeight w:val="287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61" w:rsidRPr="008D16B3" w:rsidRDefault="00970E61" w:rsidP="00970E61">
            <w:pPr>
              <w:adjustRightInd w:val="0"/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0E61" w:rsidRPr="00233651" w:rsidRDefault="00233651" w:rsidP="00970E61">
            <w:pPr>
              <w:pStyle w:val="1"/>
              <w:shd w:val="clear" w:color="auto" w:fill="FFFFFF"/>
              <w:spacing w:before="0" w:beforeAutospacing="0" w:after="130"/>
              <w:jc w:val="both"/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  <w:lang w:val="ru-RU"/>
              </w:rPr>
            </w:pPr>
            <w:r w:rsidRPr="00233651"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  <w:lang w:val="ru-RU"/>
              </w:rPr>
              <w:t>Микроскоп цифровой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61" w:rsidRPr="00233651" w:rsidRDefault="0023365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E61" w:rsidRPr="007F2A68" w:rsidTr="00ED5E42">
        <w:trPr>
          <w:trHeight w:val="545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61" w:rsidRPr="008D16B3" w:rsidRDefault="00970E61" w:rsidP="00970E61">
            <w:pPr>
              <w:adjustRightInd w:val="0"/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0E61" w:rsidRPr="00233651" w:rsidRDefault="00233651" w:rsidP="00970E61">
            <w:pPr>
              <w:pStyle w:val="1"/>
              <w:shd w:val="clear" w:color="auto" w:fill="FFFFFF"/>
              <w:spacing w:before="0" w:beforeAutospacing="0" w:after="130"/>
              <w:jc w:val="both"/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  <w:lang w:val="ru-RU"/>
              </w:rPr>
            </w:pPr>
            <w:r w:rsidRPr="00233651"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  <w:lang w:val="ru-RU"/>
              </w:rPr>
              <w:t>Набор для конструирования промышленных робототехнических систем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61" w:rsidRPr="0023365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E61" w:rsidRPr="007F2A68" w:rsidTr="00ED5E42">
        <w:trPr>
          <w:trHeight w:val="287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61" w:rsidRPr="008D16B3" w:rsidRDefault="00970E61" w:rsidP="00970E61">
            <w:pPr>
              <w:adjustRightInd w:val="0"/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0E61" w:rsidRPr="008D16B3" w:rsidRDefault="008D16B3" w:rsidP="00970E61">
            <w:pPr>
              <w:pStyle w:val="1"/>
              <w:shd w:val="clear" w:color="auto" w:fill="FFFFFF"/>
              <w:spacing w:before="0" w:beforeAutospacing="0" w:after="130"/>
              <w:jc w:val="both"/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  <w:lang w:val="ru-RU"/>
              </w:rPr>
            </w:pPr>
            <w:r w:rsidRPr="008D16B3"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  <w:lang w:val="ru-RU"/>
              </w:rPr>
              <w:t>Учебный набор программируемых робототехнических платформ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61" w:rsidRPr="008D16B3" w:rsidRDefault="008D16B3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E61" w:rsidRPr="007F2A68" w:rsidTr="00ED5E42">
        <w:trPr>
          <w:trHeight w:val="272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61" w:rsidRPr="008D16B3" w:rsidRDefault="00970E61" w:rsidP="00970E61">
            <w:pPr>
              <w:adjustRightInd w:val="0"/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0E61" w:rsidRPr="00233651" w:rsidRDefault="00970E61" w:rsidP="00970E61">
            <w:pPr>
              <w:pStyle w:val="1"/>
              <w:shd w:val="clear" w:color="auto" w:fill="FFFFFF"/>
              <w:spacing w:before="0" w:beforeAutospacing="0" w:after="130"/>
              <w:jc w:val="both"/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</w:rPr>
            </w:pPr>
            <w:proofErr w:type="spellStart"/>
            <w:r w:rsidRPr="00233651"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</w:rPr>
              <w:t>Робот</w:t>
            </w:r>
            <w:proofErr w:type="spellEnd"/>
            <w:r w:rsidRPr="00233651"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  <w:lang w:val="ru-RU"/>
              </w:rPr>
              <w:t xml:space="preserve"> </w:t>
            </w:r>
            <w:r w:rsidR="00233651" w:rsidRPr="00233651"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  <w:lang w:val="ru-RU"/>
              </w:rPr>
              <w:t>–</w:t>
            </w:r>
            <w:proofErr w:type="spellStart"/>
            <w:r w:rsidRPr="00233651"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</w:rPr>
              <w:t>манипулятор</w:t>
            </w:r>
            <w:proofErr w:type="spellEnd"/>
            <w:r w:rsidR="00233651" w:rsidRPr="00233651"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33651"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</w:rPr>
              <w:t>учебный</w:t>
            </w:r>
            <w:proofErr w:type="spellEnd"/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61" w:rsidRPr="00233651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E61" w:rsidRPr="007F2A68" w:rsidTr="00ED5E42">
        <w:trPr>
          <w:trHeight w:val="287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61" w:rsidRPr="008D16B3" w:rsidRDefault="00970E61" w:rsidP="00970E61">
            <w:pPr>
              <w:adjustRightInd w:val="0"/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0E61" w:rsidRPr="008D16B3" w:rsidRDefault="008D16B3" w:rsidP="00970E61">
            <w:pPr>
              <w:pStyle w:val="1"/>
              <w:shd w:val="clear" w:color="auto" w:fill="FFFFFF"/>
              <w:spacing w:before="0" w:beforeAutospacing="0" w:after="130"/>
              <w:jc w:val="both"/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  <w:lang w:val="ru-RU"/>
              </w:rPr>
              <w:t>Общеобразовательный конструктор для практического изучения принципов создания электронных устройств</w:t>
            </w:r>
            <w:r w:rsidR="00970E61" w:rsidRPr="008D16B3"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61" w:rsidRPr="008D16B3" w:rsidRDefault="00970E6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E61" w:rsidRPr="007F2A68" w:rsidTr="00ED5E42">
        <w:trPr>
          <w:trHeight w:val="287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61" w:rsidRPr="008D16B3" w:rsidRDefault="00970E61" w:rsidP="00970E61">
            <w:pPr>
              <w:adjustRightInd w:val="0"/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0E61" w:rsidRPr="00233651" w:rsidRDefault="00970E61" w:rsidP="00970E61">
            <w:pPr>
              <w:pStyle w:val="1"/>
              <w:shd w:val="clear" w:color="auto" w:fill="FFFFFF"/>
              <w:spacing w:before="0" w:beforeAutospacing="0" w:after="130"/>
              <w:jc w:val="both"/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  <w:lang w:val="ru-RU"/>
              </w:rPr>
            </w:pPr>
            <w:r w:rsidRPr="00233651"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  <w:lang w:val="ru-RU"/>
              </w:rPr>
              <w:t>Цифровая лаборатория для школьников по химии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61" w:rsidRPr="00233651" w:rsidRDefault="0023365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0E61" w:rsidRPr="007F2A68" w:rsidTr="00ED5E42">
        <w:trPr>
          <w:trHeight w:val="272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61" w:rsidRPr="008D16B3" w:rsidRDefault="00970E61" w:rsidP="00970E61">
            <w:pPr>
              <w:adjustRightInd w:val="0"/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0E61" w:rsidRPr="00233651" w:rsidRDefault="00970E61" w:rsidP="00970E61">
            <w:pPr>
              <w:pStyle w:val="1"/>
              <w:shd w:val="clear" w:color="auto" w:fill="FFFFFF"/>
              <w:spacing w:before="0" w:beforeAutospacing="0" w:after="130"/>
              <w:jc w:val="both"/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  <w:lang w:val="ru-RU"/>
              </w:rPr>
            </w:pPr>
            <w:r w:rsidRPr="00233651"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  <w:lang w:val="ru-RU"/>
              </w:rPr>
              <w:t>Цифровая лаборатория для школьников по физики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61" w:rsidRPr="00233651" w:rsidRDefault="0023365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0E61" w:rsidRPr="007F2A68" w:rsidTr="00ED5E42">
        <w:trPr>
          <w:trHeight w:val="287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61" w:rsidRPr="008D16B3" w:rsidRDefault="00970E61" w:rsidP="00970E61">
            <w:pPr>
              <w:adjustRightInd w:val="0"/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0E61" w:rsidRPr="00233651" w:rsidRDefault="00970E61" w:rsidP="00970E61">
            <w:pPr>
              <w:pStyle w:val="1"/>
              <w:shd w:val="clear" w:color="auto" w:fill="FFFFFF"/>
              <w:spacing w:before="0" w:beforeAutospacing="0" w:after="130"/>
              <w:jc w:val="both"/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  <w:lang w:val="ru-RU"/>
              </w:rPr>
            </w:pPr>
            <w:r w:rsidRPr="00233651"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  <w:lang w:val="ru-RU"/>
              </w:rPr>
              <w:t>Цифровая лаборатория для школьников по биологии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61" w:rsidRPr="00233651" w:rsidRDefault="0023365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3651" w:rsidRPr="00233651" w:rsidTr="00ED5E42">
        <w:trPr>
          <w:trHeight w:val="272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651" w:rsidRPr="008D16B3" w:rsidRDefault="008D16B3" w:rsidP="00970E61">
            <w:pPr>
              <w:adjustRightInd w:val="0"/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651" w:rsidRPr="00233651" w:rsidRDefault="00233651" w:rsidP="00970E61">
            <w:pPr>
              <w:pStyle w:val="1"/>
              <w:shd w:val="clear" w:color="auto" w:fill="FFFFFF"/>
              <w:spacing w:before="0" w:beforeAutospacing="0" w:after="130"/>
              <w:jc w:val="both"/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  <w:lang w:val="ru-RU"/>
              </w:rPr>
            </w:pPr>
            <w:r w:rsidRPr="00233651"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  <w:lang w:val="ru-RU"/>
              </w:rPr>
              <w:t>Цифровая лабора</w:t>
            </w:r>
            <w:r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  <w:lang w:val="ru-RU"/>
              </w:rPr>
              <w:t>тория для школьников по экологии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651" w:rsidRPr="00233651" w:rsidRDefault="0023365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70E61" w:rsidRPr="007F2A68" w:rsidTr="00ED5E42">
        <w:trPr>
          <w:trHeight w:val="272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61" w:rsidRPr="008D16B3" w:rsidRDefault="008D16B3" w:rsidP="00970E61">
            <w:pPr>
              <w:adjustRightInd w:val="0"/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0E61" w:rsidRPr="00233651" w:rsidRDefault="00970E61" w:rsidP="00233651">
            <w:pPr>
              <w:pStyle w:val="1"/>
              <w:shd w:val="clear" w:color="auto" w:fill="FFFFFF"/>
              <w:spacing w:before="0" w:beforeAutospacing="0" w:after="130"/>
              <w:jc w:val="both"/>
              <w:rPr>
                <w:rFonts w:ascii="Times New Roman" w:hAnsi="Times New Roman" w:cs="Times New Roman"/>
                <w:b w:val="0"/>
                <w:color w:val="auto"/>
                <w:spacing w:val="-13"/>
                <w:sz w:val="24"/>
                <w:szCs w:val="24"/>
              </w:rPr>
            </w:pPr>
            <w:proofErr w:type="spellStart"/>
            <w:r w:rsidRPr="0023365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Ноутбук</w:t>
            </w:r>
            <w:proofErr w:type="spellEnd"/>
            <w:r w:rsidRPr="0023365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E61" w:rsidRPr="00233651" w:rsidRDefault="0023365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3651" w:rsidRPr="007F2A68" w:rsidTr="00ED5E42">
        <w:trPr>
          <w:trHeight w:val="287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651" w:rsidRPr="003E7087" w:rsidRDefault="008D16B3" w:rsidP="00970E61">
            <w:pPr>
              <w:adjustRightInd w:val="0"/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651" w:rsidRPr="00233651" w:rsidRDefault="00233651" w:rsidP="00233651">
            <w:pPr>
              <w:pStyle w:val="1"/>
              <w:shd w:val="clear" w:color="auto" w:fill="FFFFFF"/>
              <w:spacing w:before="0" w:beforeAutospacing="0" w:after="13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Мышь компьютерная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651" w:rsidRPr="00233651" w:rsidRDefault="00233651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D16B3" w:rsidRPr="008D16B3" w:rsidTr="00ED5E42">
        <w:trPr>
          <w:trHeight w:val="272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3" w:rsidRPr="003E7087" w:rsidRDefault="008D16B3" w:rsidP="00970E61">
            <w:pPr>
              <w:adjustRightInd w:val="0"/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6B3" w:rsidRDefault="008D16B3" w:rsidP="00233651">
            <w:pPr>
              <w:pStyle w:val="1"/>
              <w:shd w:val="clear" w:color="auto" w:fill="FFFFFF"/>
              <w:spacing w:before="0" w:beforeAutospacing="0" w:after="13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Набор оборудования для ГИА (ОГЭ) по химии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6B3" w:rsidRDefault="008D16B3" w:rsidP="00970E61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D16B3" w:rsidRPr="008D16B3" w:rsidTr="00ED5E42">
        <w:trPr>
          <w:trHeight w:val="287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6B3" w:rsidRPr="003E7087" w:rsidRDefault="008D16B3" w:rsidP="008D16B3">
            <w:pPr>
              <w:adjustRightInd w:val="0"/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6B3" w:rsidRDefault="008D16B3" w:rsidP="008D16B3">
            <w:pPr>
              <w:pStyle w:val="1"/>
              <w:shd w:val="clear" w:color="auto" w:fill="FFFFFF"/>
              <w:spacing w:before="0" w:beforeAutospacing="0" w:after="13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Набор оборудования для ГИА (ОГЭ) по физики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6B3" w:rsidRDefault="008D16B3" w:rsidP="008D16B3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970E61" w:rsidRPr="00970E61" w:rsidRDefault="00970E61" w:rsidP="00970E61">
      <w:pPr>
        <w:spacing w:before="0" w:before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0E61" w:rsidRDefault="00970E61" w:rsidP="00970E61">
      <w:pPr>
        <w:spacing w:before="0" w:before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70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 w:rsidRPr="00970E6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BD0D2B" w:rsidRPr="0040030D" w:rsidRDefault="00BD0D2B" w:rsidP="0040030D">
      <w:pPr>
        <w:pStyle w:val="ab"/>
        <w:spacing w:before="0" w:beforeAutospacing="0" w:after="150" w:afterAutospacing="0"/>
        <w:ind w:firstLine="567"/>
        <w:jc w:val="both"/>
        <w:rPr>
          <w:color w:val="222222"/>
        </w:rPr>
      </w:pPr>
      <w:r w:rsidRPr="0040030D">
        <w:rPr>
          <w:color w:val="222222"/>
        </w:rPr>
        <w:t xml:space="preserve">В 2024 году скорректировали внутреннюю систему оценки качества образования (ВСОКО) на основании Методологии оценки качества общего образования, утвержденной </w:t>
      </w:r>
      <w:proofErr w:type="spellStart"/>
      <w:r w:rsidRPr="0040030D">
        <w:rPr>
          <w:color w:val="222222"/>
        </w:rPr>
        <w:t>Минпросвещения</w:t>
      </w:r>
      <w:proofErr w:type="spellEnd"/>
      <w:r w:rsidRPr="0040030D">
        <w:rPr>
          <w:color w:val="222222"/>
        </w:rPr>
        <w:t xml:space="preserve">. При формировании новой модели ВСОКО школа также учитывала процедуры федерального и регионального контроля (надзора) в сфере образования, в том числе </w:t>
      </w:r>
      <w:proofErr w:type="spellStart"/>
      <w:r w:rsidRPr="0040030D">
        <w:rPr>
          <w:color w:val="222222"/>
        </w:rPr>
        <w:t>аккредитационного</w:t>
      </w:r>
      <w:proofErr w:type="spellEnd"/>
      <w:r w:rsidRPr="0040030D">
        <w:rPr>
          <w:color w:val="222222"/>
        </w:rPr>
        <w:t xml:space="preserve"> мониторинга.</w:t>
      </w:r>
    </w:p>
    <w:p w:rsidR="00BD0D2B" w:rsidRPr="0040030D" w:rsidRDefault="00BD0D2B" w:rsidP="0040030D">
      <w:pPr>
        <w:pStyle w:val="ab"/>
        <w:spacing w:before="0" w:beforeAutospacing="0" w:after="150" w:afterAutospacing="0"/>
        <w:ind w:firstLine="567"/>
        <w:jc w:val="both"/>
        <w:rPr>
          <w:color w:val="222222"/>
        </w:rPr>
      </w:pPr>
      <w:r w:rsidRPr="0040030D">
        <w:rPr>
          <w:color w:val="222222"/>
        </w:rPr>
        <w:t xml:space="preserve"> ВСОКО школы предусматривает четыре группы направлений оценки: успешность обучающихся, характеристика педагогов, организация обучения и инфраструктура</w:t>
      </w:r>
    </w:p>
    <w:p w:rsidR="00274686" w:rsidRPr="0040030D" w:rsidRDefault="00274686" w:rsidP="0040030D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40030D">
        <w:rPr>
          <w:rFonts w:ascii="Times New Roman" w:hAnsi="Times New Roman"/>
          <w:sz w:val="24"/>
          <w:szCs w:val="24"/>
        </w:rPr>
        <w:t xml:space="preserve">В 2024 году </w:t>
      </w:r>
      <w:r w:rsidR="00F14C45" w:rsidRPr="0040030D">
        <w:rPr>
          <w:rFonts w:ascii="Times New Roman" w:hAnsi="Times New Roman"/>
          <w:sz w:val="24"/>
          <w:szCs w:val="24"/>
        </w:rPr>
        <w:t>работу, по внутренней оценке,</w:t>
      </w:r>
      <w:r w:rsidRPr="0040030D">
        <w:rPr>
          <w:rFonts w:ascii="Times New Roman" w:hAnsi="Times New Roman"/>
          <w:sz w:val="24"/>
          <w:szCs w:val="24"/>
        </w:rPr>
        <w:t xml:space="preserve"> качества образования продолжили в соответствии с разработанной системой 2023 года, когда ВСОКО претерпела изменения в связи с введением ФООП и изменениями в ряде нормативных документов федерального уровня. </w:t>
      </w:r>
    </w:p>
    <w:p w:rsidR="00274686" w:rsidRPr="0040030D" w:rsidRDefault="00274686" w:rsidP="0040030D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40030D">
        <w:rPr>
          <w:rFonts w:ascii="Times New Roman" w:hAnsi="Times New Roman"/>
          <w:sz w:val="24"/>
          <w:szCs w:val="24"/>
        </w:rPr>
        <w:t>Основными направлениями и целями оценочной деятельности в ОО являются:</w:t>
      </w:r>
    </w:p>
    <w:p w:rsidR="00274686" w:rsidRPr="0040030D" w:rsidRDefault="00274686" w:rsidP="0040030D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40030D">
        <w:rPr>
          <w:rFonts w:ascii="Times New Roman" w:hAnsi="Times New Roman"/>
          <w:sz w:val="24"/>
          <w:szCs w:val="24"/>
        </w:rPr>
        <w:t xml:space="preserve">Оценка </w:t>
      </w:r>
      <w:r w:rsidR="00F14C45" w:rsidRPr="0040030D">
        <w:rPr>
          <w:rFonts w:ascii="Times New Roman" w:hAnsi="Times New Roman"/>
          <w:sz w:val="24"/>
          <w:szCs w:val="24"/>
        </w:rPr>
        <w:t>образовательных достижений,</w:t>
      </w:r>
      <w:r w:rsidRPr="0040030D">
        <w:rPr>
          <w:rFonts w:ascii="Times New Roman" w:hAnsi="Times New Roman"/>
          <w:sz w:val="24"/>
          <w:szCs w:val="24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уровней: обновлена внутренняя оценка в составе ООП всех уровней образования. </w:t>
      </w:r>
    </w:p>
    <w:p w:rsidR="00274686" w:rsidRPr="0040030D" w:rsidRDefault="0040030D" w:rsidP="0040030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274686" w:rsidRPr="0040030D">
        <w:rPr>
          <w:rFonts w:ascii="Times New Roman" w:hAnsi="Times New Roman" w:cs="Times New Roman"/>
          <w:sz w:val="24"/>
          <w:szCs w:val="24"/>
          <w:lang w:val="ru-RU"/>
        </w:rPr>
        <w:t xml:space="preserve">В 2024 году Постановлением Правительства РФ №556 от 30.04.2024г. определены </w:t>
      </w:r>
      <w:r w:rsidR="00F14C45" w:rsidRPr="0040030D">
        <w:rPr>
          <w:rFonts w:ascii="Times New Roman" w:hAnsi="Times New Roman" w:cs="Times New Roman"/>
          <w:sz w:val="24"/>
          <w:szCs w:val="24"/>
          <w:lang w:val="ru-RU"/>
        </w:rPr>
        <w:t>мероприятия,</w:t>
      </w:r>
      <w:r w:rsidR="00274686" w:rsidRPr="0040030D">
        <w:rPr>
          <w:rFonts w:ascii="Times New Roman" w:hAnsi="Times New Roman" w:cs="Times New Roman"/>
          <w:sz w:val="24"/>
          <w:szCs w:val="24"/>
          <w:lang w:val="ru-RU"/>
        </w:rPr>
        <w:t xml:space="preserve"> по оценке качества образования.</w:t>
      </w:r>
    </w:p>
    <w:p w:rsidR="00BD0D2B" w:rsidRPr="0040030D" w:rsidRDefault="00BD0D2B" w:rsidP="0040030D">
      <w:pPr>
        <w:pStyle w:val="ab"/>
        <w:spacing w:before="0" w:beforeAutospacing="0" w:after="150" w:afterAutospacing="0"/>
        <w:jc w:val="both"/>
        <w:rPr>
          <w:color w:val="222222"/>
        </w:rPr>
      </w:pPr>
      <w:r w:rsidRPr="0040030D">
        <w:rPr>
          <w:color w:val="222222"/>
        </w:rPr>
        <w:t>.</w:t>
      </w:r>
      <w:r w:rsidR="0040030D">
        <w:rPr>
          <w:color w:val="222222"/>
        </w:rPr>
        <w:t xml:space="preserve">      </w:t>
      </w:r>
      <w:r w:rsidRPr="0040030D">
        <w:rPr>
          <w:color w:val="222222"/>
        </w:rPr>
        <w:t>Организация и контроль работы ВСОКО возложены на заместителя директора. Главный документ, в котором закреплены основные правила — «Положение о внутренней системе оценки качества образования МКОУ Джогинская СОШ».</w:t>
      </w:r>
    </w:p>
    <w:p w:rsidR="00274686" w:rsidRPr="00BD0D2B" w:rsidRDefault="00274686" w:rsidP="0027468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6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041F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274686">
        <w:rPr>
          <w:rFonts w:ascii="Times New Roman" w:hAnsi="Times New Roman" w:cs="Times New Roman"/>
          <w:sz w:val="24"/>
          <w:szCs w:val="24"/>
          <w:lang w:val="ru-RU"/>
        </w:rPr>
        <w:t xml:space="preserve">Оценка результатов деятельности педагогических работников в 2024 году проведена по Порядку аттестации педагогических сотрудников, утвержденному Приказом Министерства Просвещения №196 от 24.03. </w:t>
      </w:r>
      <w:r w:rsidRPr="00BD0D2B">
        <w:rPr>
          <w:rFonts w:ascii="Times New Roman" w:hAnsi="Times New Roman" w:cs="Times New Roman"/>
          <w:sz w:val="24"/>
          <w:szCs w:val="24"/>
          <w:lang w:val="ru-RU"/>
        </w:rPr>
        <w:t>2023г.</w:t>
      </w:r>
    </w:p>
    <w:p w:rsidR="008B5EA6" w:rsidRPr="00D72800" w:rsidRDefault="008B5EA6" w:rsidP="008B5E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728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39"/>
        <w:gridCol w:w="1518"/>
        <w:gridCol w:w="1433"/>
      </w:tblGrid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8B5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8B5EA6" w:rsidTr="005719E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8B5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</w:rPr>
              <w:t>22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184831" w:rsidP="0018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5A63A0" w:rsidP="005A6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5A63A0" w:rsidP="0018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5A63A0" w:rsidRDefault="005A63A0" w:rsidP="005719E9">
            <w:pPr>
              <w:rPr>
                <w:rFonts w:ascii="Times New Roman" w:hAnsi="Times New Roman" w:cs="Times New Roman"/>
              </w:rPr>
            </w:pPr>
            <w:r w:rsidRPr="005A63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B5EA6" w:rsidTr="00184831">
        <w:trPr>
          <w:trHeight w:val="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5A63A0" w:rsidRDefault="008B5EA6" w:rsidP="005719E9">
            <w:pPr>
              <w:rPr>
                <w:rFonts w:ascii="Times New Roman" w:hAnsi="Times New Roman" w:cs="Times New Roman"/>
              </w:rPr>
            </w:pPr>
            <w:r w:rsidRPr="005A6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5A63A0" w:rsidP="005A6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5A63A0" w:rsidP="005A6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8B5EA6">
              <w:rPr>
                <w:rFonts w:ascii="Times New Roman" w:hAnsi="Times New Roman" w:cs="Times New Roman"/>
                <w:lang w:val="ru-RU"/>
              </w:rPr>
              <w:br/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5A63A0" w:rsidP="005A6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5A63A0" w:rsidP="005A6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5A63A0" w:rsidP="005A6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5A63A0" w:rsidP="005A6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B5EA6" w:rsidTr="001B3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A25BE3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A25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A25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5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олимпиадах, смотрах, конкурсах, от</w:t>
            </w:r>
            <w:r w:rsidRPr="00A25B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5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A25BE3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A25BE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B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5BE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25B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E16E1F" w:rsidRDefault="00E16E1F" w:rsidP="005A63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 (65,4%)</w:t>
            </w:r>
          </w:p>
        </w:tc>
      </w:tr>
      <w:tr w:rsidR="008B5EA6" w:rsidTr="001B34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54C53" w:rsidRDefault="005D43CD" w:rsidP="005719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23(27,3)</w:t>
            </w:r>
          </w:p>
        </w:tc>
      </w:tr>
      <w:tr w:rsidR="008B5EA6" w:rsidTr="001B34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54C53" w:rsidP="005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(21,4 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B5EA6" w:rsidTr="001B34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54C53" w:rsidP="005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 (44 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B5EA6" w:rsidTr="001B34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B5EA6" w:rsidTr="001B3417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FF15AD" w:rsidP="00FF1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(13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FF15AD" w:rsidP="005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(13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FF15AD" w:rsidP="00FF1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FF15AD" w:rsidP="005719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B5EA6" w:rsidTr="005719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FF15AD" w:rsidP="005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B5EA6" w:rsidTr="005A01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FF15AD" w:rsidP="005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B5EA6" w:rsidTr="005A01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FF15AD" w:rsidP="005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5EA6" w:rsidTr="005A01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5EA6" w:rsidTr="005A01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EA6" w:rsidTr="005A0138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FF15AD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</w:t>
            </w:r>
            <w:r w:rsidR="00FF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B5EA6" w:rsidTr="008D7D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FF15AD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F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F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B5EA6" w:rsidTr="008D7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EA6" w:rsidTr="008D7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FF15AD" w:rsidP="00FF1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B5EA6" w:rsidTr="008D7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— 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FF15AD" w:rsidP="00FF1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B5EA6" w:rsidTr="008D7DE1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EA6" w:rsidTr="005719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FF15AD" w:rsidP="00FF1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FF15AD" w:rsidP="00FF1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FF15AD" w:rsidP="00FF1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FF15AD" w:rsidP="00FF1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B5EA6" w:rsidTr="005719E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FF15AD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FF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A25BE3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A25BE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A25BE3" w:rsidRDefault="00100E1F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A25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B5EA6" w:rsidTr="005719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FF15AD" w:rsidRDefault="00FF15AD" w:rsidP="005719E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FF15AD" w:rsidRDefault="00FF15AD" w:rsidP="005719E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FF15AD" w:rsidRDefault="00FF15AD" w:rsidP="005719E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AC2FFC" w:rsidRDefault="005529DC" w:rsidP="005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B5EA6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8B5EA6" w:rsidRDefault="00271399" w:rsidP="005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8B5EA6" w:rsidRPr="008B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8B5EA6" w:rsidRPr="00AC2FFC" w:rsidTr="00571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AC2FFC" w:rsidRDefault="008B5EA6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AC2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 w:rsidRPr="00AC2F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2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AC2F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2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AC2FFC" w:rsidRDefault="008B5EA6" w:rsidP="005719E9">
            <w:pPr>
              <w:rPr>
                <w:rFonts w:ascii="Times New Roman" w:hAnsi="Times New Roman" w:cs="Times New Roman"/>
              </w:rPr>
            </w:pPr>
            <w:proofErr w:type="spellStart"/>
            <w:r w:rsidRPr="00AC2FF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C2FFC">
              <w:rPr>
                <w:rFonts w:ascii="Times New Roman" w:hAnsi="Times New Roman" w:cs="Times New Roman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EA6" w:rsidRPr="00AC2FFC" w:rsidRDefault="00AC2FFC" w:rsidP="005719E9">
            <w:pPr>
              <w:rPr>
                <w:rFonts w:ascii="Times New Roman" w:hAnsi="Times New Roman" w:cs="Times New Roman"/>
                <w:lang w:val="ru-RU"/>
              </w:rPr>
            </w:pPr>
            <w:r w:rsidRPr="00AC2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17,4</w:t>
            </w:r>
          </w:p>
        </w:tc>
      </w:tr>
    </w:tbl>
    <w:p w:rsidR="00970E61" w:rsidRPr="00970E61" w:rsidRDefault="009C3182" w:rsidP="00C94F62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459A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</w:t>
      </w:r>
      <w:proofErr w:type="spellStart"/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</w:t>
      </w:r>
      <w:r w:rsidR="00E84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="00E84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 результатов соответствует среднему уровню</w:t>
      </w:r>
      <w:r w:rsidR="00196CB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 анкетирования </w:t>
      </w:r>
      <w:r w:rsidR="0016459A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</w:t>
      </w:r>
      <w:r w:rsidR="000301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системой образования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301C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="00350B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30,</w:t>
      </w:r>
      <w:r w:rsidR="00C94F62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C94F62" w:rsidRPr="00C94F62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="00970E61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количество обучающихся, удовлетворенных</w:t>
      </w:r>
      <w:r w:rsidR="000301C2" w:rsidRPr="000301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301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системой образования</w:t>
      </w:r>
      <w:r w:rsidR="000301C2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0301C2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301C2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</w:t>
      </w:r>
      <w:r w:rsidR="000301C2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301C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39,2%</w:t>
      </w:r>
      <w:r w:rsidR="00350B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94F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Общий процент</w:t>
      </w:r>
      <w:r w:rsidR="00C94F62" w:rsidRPr="00C94F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94F62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удовлетворенных</w:t>
      </w:r>
      <w:r w:rsidR="00C94F62" w:rsidRPr="000301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94F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системой образования</w:t>
      </w:r>
      <w:r w:rsidR="00C94F62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C94F62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94F62" w:rsidRPr="0097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</w:t>
      </w:r>
      <w:r w:rsidR="00C94F62" w:rsidRPr="00970E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94F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70%.</w:t>
      </w:r>
    </w:p>
    <w:sectPr w:rsidR="00970E61" w:rsidRPr="00970E61" w:rsidSect="00196CBB">
      <w:headerReference w:type="default" r:id="rId19"/>
      <w:footerReference w:type="default" r:id="rId20"/>
      <w:pgSz w:w="11907" w:h="16839"/>
      <w:pgMar w:top="426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01E" w:rsidRDefault="000F601E">
      <w:pPr>
        <w:spacing w:before="0" w:after="0"/>
      </w:pPr>
      <w:r>
        <w:separator/>
      </w:r>
    </w:p>
  </w:endnote>
  <w:endnote w:type="continuationSeparator" w:id="0">
    <w:p w:rsidR="000F601E" w:rsidRDefault="000F60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E9" w:rsidRDefault="005719E9">
    <w:pPr>
      <w:pStyle w:val="a7"/>
      <w:jc w:val="center"/>
    </w:pPr>
  </w:p>
  <w:p w:rsidR="005719E9" w:rsidRDefault="005719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01E" w:rsidRDefault="000F601E">
      <w:pPr>
        <w:spacing w:before="0" w:after="0"/>
      </w:pPr>
      <w:r>
        <w:separator/>
      </w:r>
    </w:p>
  </w:footnote>
  <w:footnote w:type="continuationSeparator" w:id="0">
    <w:p w:rsidR="000F601E" w:rsidRDefault="000F60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660438"/>
      <w:docPartObj>
        <w:docPartGallery w:val="Page Numbers (Top of Page)"/>
        <w:docPartUnique/>
      </w:docPartObj>
    </w:sdtPr>
    <w:sdtEndPr/>
    <w:sdtContent>
      <w:p w:rsidR="00FE3E3F" w:rsidRDefault="00FE3E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B7" w:rsidRPr="003758B7">
          <w:rPr>
            <w:noProof/>
            <w:lang w:val="ru-RU"/>
          </w:rPr>
          <w:t>5</w:t>
        </w:r>
        <w:r>
          <w:fldChar w:fldCharType="end"/>
        </w:r>
      </w:p>
    </w:sdtContent>
  </w:sdt>
  <w:p w:rsidR="00FE3E3F" w:rsidRDefault="00FE3E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27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72E15"/>
    <w:multiLevelType w:val="hybridMultilevel"/>
    <w:tmpl w:val="D894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6352"/>
    <w:multiLevelType w:val="hybridMultilevel"/>
    <w:tmpl w:val="FF6A349C"/>
    <w:lvl w:ilvl="0" w:tplc="76B46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7EC2"/>
    <w:multiLevelType w:val="multilevel"/>
    <w:tmpl w:val="5EBA5E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014F8"/>
    <w:multiLevelType w:val="hybridMultilevel"/>
    <w:tmpl w:val="63C019C2"/>
    <w:lvl w:ilvl="0" w:tplc="76B46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4771D"/>
    <w:multiLevelType w:val="hybridMultilevel"/>
    <w:tmpl w:val="D5A2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85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DC0D4E"/>
    <w:multiLevelType w:val="multilevel"/>
    <w:tmpl w:val="4594C2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814FA"/>
    <w:multiLevelType w:val="multilevel"/>
    <w:tmpl w:val="F45E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F659F"/>
    <w:multiLevelType w:val="hybridMultilevel"/>
    <w:tmpl w:val="8BA4BE42"/>
    <w:lvl w:ilvl="0" w:tplc="76B46D9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3150B57"/>
    <w:multiLevelType w:val="multilevel"/>
    <w:tmpl w:val="930824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84B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D39CC"/>
    <w:multiLevelType w:val="hybridMultilevel"/>
    <w:tmpl w:val="794488BE"/>
    <w:lvl w:ilvl="0" w:tplc="76B46D9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A733413"/>
    <w:multiLevelType w:val="multilevel"/>
    <w:tmpl w:val="EE2C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322841"/>
    <w:multiLevelType w:val="hybridMultilevel"/>
    <w:tmpl w:val="050E4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94D3A"/>
    <w:multiLevelType w:val="multilevel"/>
    <w:tmpl w:val="C43A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D320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BF60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6F22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0E2A85"/>
    <w:multiLevelType w:val="hybridMultilevel"/>
    <w:tmpl w:val="E87C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20527"/>
    <w:multiLevelType w:val="hybridMultilevel"/>
    <w:tmpl w:val="D67E6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24A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776294"/>
    <w:multiLevelType w:val="hybridMultilevel"/>
    <w:tmpl w:val="28D82EA4"/>
    <w:lvl w:ilvl="0" w:tplc="B14060FC">
      <w:start w:val="1"/>
      <w:numFmt w:val="decimal"/>
      <w:lvlText w:val="%1."/>
      <w:lvlJc w:val="left"/>
      <w:pPr>
        <w:ind w:left="462" w:hanging="240"/>
      </w:pPr>
      <w:rPr>
        <w:rFonts w:hint="default"/>
        <w:b/>
        <w:bCs/>
        <w:w w:val="100"/>
        <w:lang w:val="ru-RU" w:eastAsia="en-US" w:bidi="ar-SA"/>
      </w:rPr>
    </w:lvl>
    <w:lvl w:ilvl="1" w:tplc="76B46D96">
      <w:start w:val="1"/>
      <w:numFmt w:val="bullet"/>
      <w:lvlText w:val=""/>
      <w:lvlJc w:val="left"/>
      <w:pPr>
        <w:ind w:left="222" w:hanging="360"/>
      </w:pPr>
      <w:rPr>
        <w:rFonts w:ascii="Symbol" w:hAnsi="Symbol" w:hint="default"/>
        <w:w w:val="100"/>
        <w:lang w:val="ru-RU" w:eastAsia="en-US" w:bidi="ar-SA"/>
      </w:rPr>
    </w:lvl>
    <w:lvl w:ilvl="2" w:tplc="2C200F90">
      <w:numFmt w:val="bullet"/>
      <w:lvlText w:val="•"/>
      <w:lvlJc w:val="left"/>
      <w:pPr>
        <w:ind w:left="121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828617C">
      <w:numFmt w:val="bullet"/>
      <w:lvlText w:val="•"/>
      <w:lvlJc w:val="left"/>
      <w:pPr>
        <w:ind w:left="2332" w:hanging="286"/>
      </w:pPr>
      <w:rPr>
        <w:rFonts w:hint="default"/>
        <w:lang w:val="ru-RU" w:eastAsia="en-US" w:bidi="ar-SA"/>
      </w:rPr>
    </w:lvl>
    <w:lvl w:ilvl="4" w:tplc="358E13B2">
      <w:numFmt w:val="bullet"/>
      <w:lvlText w:val="•"/>
      <w:lvlJc w:val="left"/>
      <w:pPr>
        <w:ind w:left="3445" w:hanging="286"/>
      </w:pPr>
      <w:rPr>
        <w:rFonts w:hint="default"/>
        <w:lang w:val="ru-RU" w:eastAsia="en-US" w:bidi="ar-SA"/>
      </w:rPr>
    </w:lvl>
    <w:lvl w:ilvl="5" w:tplc="DA50C9B2">
      <w:numFmt w:val="bullet"/>
      <w:lvlText w:val="•"/>
      <w:lvlJc w:val="left"/>
      <w:pPr>
        <w:ind w:left="4557" w:hanging="286"/>
      </w:pPr>
      <w:rPr>
        <w:rFonts w:hint="default"/>
        <w:lang w:val="ru-RU" w:eastAsia="en-US" w:bidi="ar-SA"/>
      </w:rPr>
    </w:lvl>
    <w:lvl w:ilvl="6" w:tplc="567C2706">
      <w:numFmt w:val="bullet"/>
      <w:lvlText w:val="•"/>
      <w:lvlJc w:val="left"/>
      <w:pPr>
        <w:ind w:left="5670" w:hanging="286"/>
      </w:pPr>
      <w:rPr>
        <w:rFonts w:hint="default"/>
        <w:lang w:val="ru-RU" w:eastAsia="en-US" w:bidi="ar-SA"/>
      </w:rPr>
    </w:lvl>
    <w:lvl w:ilvl="7" w:tplc="78003C3E">
      <w:numFmt w:val="bullet"/>
      <w:lvlText w:val="•"/>
      <w:lvlJc w:val="left"/>
      <w:pPr>
        <w:ind w:left="6782" w:hanging="286"/>
      </w:pPr>
      <w:rPr>
        <w:rFonts w:hint="default"/>
        <w:lang w:val="ru-RU" w:eastAsia="en-US" w:bidi="ar-SA"/>
      </w:rPr>
    </w:lvl>
    <w:lvl w:ilvl="8" w:tplc="9F589F98">
      <w:numFmt w:val="bullet"/>
      <w:lvlText w:val="•"/>
      <w:lvlJc w:val="left"/>
      <w:pPr>
        <w:ind w:left="7895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4D6B364D"/>
    <w:multiLevelType w:val="multilevel"/>
    <w:tmpl w:val="EB7A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E967A5"/>
    <w:multiLevelType w:val="multilevel"/>
    <w:tmpl w:val="DF46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EA07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4C28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1E3ABA"/>
    <w:multiLevelType w:val="multilevel"/>
    <w:tmpl w:val="4EDE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B53A0A"/>
    <w:multiLevelType w:val="multilevel"/>
    <w:tmpl w:val="B8ECA7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F907AC"/>
    <w:multiLevelType w:val="multilevel"/>
    <w:tmpl w:val="EF28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146D98"/>
    <w:multiLevelType w:val="hybridMultilevel"/>
    <w:tmpl w:val="58D8D48C"/>
    <w:lvl w:ilvl="0" w:tplc="76B46D9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5472E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96669D"/>
    <w:multiLevelType w:val="hybridMultilevel"/>
    <w:tmpl w:val="D54A221A"/>
    <w:lvl w:ilvl="0" w:tplc="76B46D9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0897D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103C8D"/>
    <w:multiLevelType w:val="multilevel"/>
    <w:tmpl w:val="764CD5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C4ECE"/>
    <w:multiLevelType w:val="hybridMultilevel"/>
    <w:tmpl w:val="14B01858"/>
    <w:lvl w:ilvl="0" w:tplc="76B46D9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7C2B4F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C53155"/>
    <w:multiLevelType w:val="multilevel"/>
    <w:tmpl w:val="9E6C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E954DB"/>
    <w:multiLevelType w:val="hybridMultilevel"/>
    <w:tmpl w:val="495CDC3C"/>
    <w:lvl w:ilvl="0" w:tplc="76B46D9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2"/>
  </w:num>
  <w:num w:numId="4">
    <w:abstractNumId w:val="38"/>
  </w:num>
  <w:num w:numId="5">
    <w:abstractNumId w:val="9"/>
  </w:num>
  <w:num w:numId="6">
    <w:abstractNumId w:val="30"/>
  </w:num>
  <w:num w:numId="7">
    <w:abstractNumId w:val="32"/>
  </w:num>
  <w:num w:numId="8">
    <w:abstractNumId w:val="35"/>
  </w:num>
  <w:num w:numId="9">
    <w:abstractNumId w:val="7"/>
  </w:num>
  <w:num w:numId="10">
    <w:abstractNumId w:val="3"/>
  </w:num>
  <w:num w:numId="11">
    <w:abstractNumId w:val="34"/>
  </w:num>
  <w:num w:numId="12">
    <w:abstractNumId w:val="10"/>
  </w:num>
  <w:num w:numId="13">
    <w:abstractNumId w:val="22"/>
  </w:num>
  <w:num w:numId="14">
    <w:abstractNumId w:val="4"/>
  </w:num>
  <w:num w:numId="15">
    <w:abstractNumId w:val="2"/>
  </w:num>
  <w:num w:numId="16">
    <w:abstractNumId w:val="36"/>
  </w:num>
  <w:num w:numId="17">
    <w:abstractNumId w:val="33"/>
  </w:num>
  <w:num w:numId="18">
    <w:abstractNumId w:val="25"/>
  </w:num>
  <w:num w:numId="19">
    <w:abstractNumId w:val="0"/>
  </w:num>
  <w:num w:numId="20">
    <w:abstractNumId w:val="26"/>
  </w:num>
  <w:num w:numId="21">
    <w:abstractNumId w:val="17"/>
  </w:num>
  <w:num w:numId="22">
    <w:abstractNumId w:val="16"/>
  </w:num>
  <w:num w:numId="23">
    <w:abstractNumId w:val="21"/>
  </w:num>
  <w:num w:numId="24">
    <w:abstractNumId w:val="14"/>
  </w:num>
  <w:num w:numId="25">
    <w:abstractNumId w:val="5"/>
  </w:num>
  <w:num w:numId="26">
    <w:abstractNumId w:val="19"/>
  </w:num>
  <w:num w:numId="27">
    <w:abstractNumId w:val="29"/>
  </w:num>
  <w:num w:numId="28">
    <w:abstractNumId w:val="13"/>
  </w:num>
  <w:num w:numId="29">
    <w:abstractNumId w:val="27"/>
  </w:num>
  <w:num w:numId="30">
    <w:abstractNumId w:val="15"/>
  </w:num>
  <w:num w:numId="31">
    <w:abstractNumId w:val="8"/>
  </w:num>
  <w:num w:numId="32">
    <w:abstractNumId w:val="23"/>
  </w:num>
  <w:num w:numId="33">
    <w:abstractNumId w:val="24"/>
  </w:num>
  <w:num w:numId="34">
    <w:abstractNumId w:val="37"/>
  </w:num>
  <w:num w:numId="35">
    <w:abstractNumId w:val="18"/>
  </w:num>
  <w:num w:numId="36">
    <w:abstractNumId w:val="6"/>
  </w:num>
  <w:num w:numId="37">
    <w:abstractNumId w:val="31"/>
  </w:num>
  <w:num w:numId="38">
    <w:abstractNumId w:val="11"/>
  </w:num>
  <w:num w:numId="39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67"/>
    <w:rsid w:val="0002730E"/>
    <w:rsid w:val="000301C2"/>
    <w:rsid w:val="00047DE8"/>
    <w:rsid w:val="00050CD3"/>
    <w:rsid w:val="00057FFE"/>
    <w:rsid w:val="00072944"/>
    <w:rsid w:val="00086DF5"/>
    <w:rsid w:val="00095A4E"/>
    <w:rsid w:val="000D0AFE"/>
    <w:rsid w:val="000D695E"/>
    <w:rsid w:val="000F601E"/>
    <w:rsid w:val="000F6A23"/>
    <w:rsid w:val="00100E1F"/>
    <w:rsid w:val="00107E2D"/>
    <w:rsid w:val="00113A8A"/>
    <w:rsid w:val="0013445D"/>
    <w:rsid w:val="00142171"/>
    <w:rsid w:val="0015058F"/>
    <w:rsid w:val="00154BAC"/>
    <w:rsid w:val="00157DD0"/>
    <w:rsid w:val="0016459A"/>
    <w:rsid w:val="00164AC8"/>
    <w:rsid w:val="00170E65"/>
    <w:rsid w:val="00175B24"/>
    <w:rsid w:val="00175E0E"/>
    <w:rsid w:val="00180C93"/>
    <w:rsid w:val="00184831"/>
    <w:rsid w:val="00196CBB"/>
    <w:rsid w:val="001A00E9"/>
    <w:rsid w:val="001A0C4A"/>
    <w:rsid w:val="001B3417"/>
    <w:rsid w:val="001B4857"/>
    <w:rsid w:val="001C2804"/>
    <w:rsid w:val="001C2F32"/>
    <w:rsid w:val="001D1320"/>
    <w:rsid w:val="001D7DFE"/>
    <w:rsid w:val="001E5CAE"/>
    <w:rsid w:val="001E6D49"/>
    <w:rsid w:val="001F4FD4"/>
    <w:rsid w:val="00201571"/>
    <w:rsid w:val="00225D41"/>
    <w:rsid w:val="00233651"/>
    <w:rsid w:val="00252434"/>
    <w:rsid w:val="00263975"/>
    <w:rsid w:val="00271399"/>
    <w:rsid w:val="00274686"/>
    <w:rsid w:val="00282F7E"/>
    <w:rsid w:val="00291944"/>
    <w:rsid w:val="002F0213"/>
    <w:rsid w:val="002F72BC"/>
    <w:rsid w:val="003034A1"/>
    <w:rsid w:val="0033380E"/>
    <w:rsid w:val="003372B6"/>
    <w:rsid w:val="00346C84"/>
    <w:rsid w:val="003508FA"/>
    <w:rsid w:val="00350BD6"/>
    <w:rsid w:val="00360E31"/>
    <w:rsid w:val="003758B7"/>
    <w:rsid w:val="003772AD"/>
    <w:rsid w:val="003854B2"/>
    <w:rsid w:val="00391F95"/>
    <w:rsid w:val="00396989"/>
    <w:rsid w:val="00397D1F"/>
    <w:rsid w:val="003A7173"/>
    <w:rsid w:val="003B297A"/>
    <w:rsid w:val="003C07B1"/>
    <w:rsid w:val="003D314E"/>
    <w:rsid w:val="003E1DED"/>
    <w:rsid w:val="003E3F5D"/>
    <w:rsid w:val="003E45F9"/>
    <w:rsid w:val="003E7087"/>
    <w:rsid w:val="003F69C1"/>
    <w:rsid w:val="0040030D"/>
    <w:rsid w:val="0040772D"/>
    <w:rsid w:val="00420543"/>
    <w:rsid w:val="004376A6"/>
    <w:rsid w:val="00441F45"/>
    <w:rsid w:val="004556D3"/>
    <w:rsid w:val="0045753C"/>
    <w:rsid w:val="00462449"/>
    <w:rsid w:val="00462B7B"/>
    <w:rsid w:val="00464771"/>
    <w:rsid w:val="00480538"/>
    <w:rsid w:val="004858D8"/>
    <w:rsid w:val="0049045B"/>
    <w:rsid w:val="004C1ABF"/>
    <w:rsid w:val="004C4240"/>
    <w:rsid w:val="004C58FC"/>
    <w:rsid w:val="004D5978"/>
    <w:rsid w:val="004D673D"/>
    <w:rsid w:val="004F23D4"/>
    <w:rsid w:val="004F2BFC"/>
    <w:rsid w:val="004F6998"/>
    <w:rsid w:val="004F6F26"/>
    <w:rsid w:val="00500298"/>
    <w:rsid w:val="005207CA"/>
    <w:rsid w:val="005529DC"/>
    <w:rsid w:val="005650E2"/>
    <w:rsid w:val="0057195C"/>
    <w:rsid w:val="005719E9"/>
    <w:rsid w:val="0057499F"/>
    <w:rsid w:val="005805B0"/>
    <w:rsid w:val="005A0138"/>
    <w:rsid w:val="005A215D"/>
    <w:rsid w:val="005A4BDE"/>
    <w:rsid w:val="005A63A0"/>
    <w:rsid w:val="005B3D99"/>
    <w:rsid w:val="005D43CD"/>
    <w:rsid w:val="005E5B0B"/>
    <w:rsid w:val="00605829"/>
    <w:rsid w:val="00622B91"/>
    <w:rsid w:val="00642845"/>
    <w:rsid w:val="00645A2E"/>
    <w:rsid w:val="00652B0D"/>
    <w:rsid w:val="00652DE7"/>
    <w:rsid w:val="00692C6F"/>
    <w:rsid w:val="006960B5"/>
    <w:rsid w:val="006B2A2E"/>
    <w:rsid w:val="006F435B"/>
    <w:rsid w:val="00701E7A"/>
    <w:rsid w:val="007041F4"/>
    <w:rsid w:val="007064D4"/>
    <w:rsid w:val="007204B0"/>
    <w:rsid w:val="00746F68"/>
    <w:rsid w:val="007645D7"/>
    <w:rsid w:val="00770615"/>
    <w:rsid w:val="007763CB"/>
    <w:rsid w:val="007768E7"/>
    <w:rsid w:val="00781B78"/>
    <w:rsid w:val="007B7347"/>
    <w:rsid w:val="007C5911"/>
    <w:rsid w:val="007E7726"/>
    <w:rsid w:val="007F2A68"/>
    <w:rsid w:val="007F2D2D"/>
    <w:rsid w:val="007F5FA5"/>
    <w:rsid w:val="00802CEE"/>
    <w:rsid w:val="00824BDA"/>
    <w:rsid w:val="00825396"/>
    <w:rsid w:val="00834243"/>
    <w:rsid w:val="00840288"/>
    <w:rsid w:val="00841881"/>
    <w:rsid w:val="0085254B"/>
    <w:rsid w:val="008539B5"/>
    <w:rsid w:val="00854C53"/>
    <w:rsid w:val="00860D90"/>
    <w:rsid w:val="0087551A"/>
    <w:rsid w:val="00884C87"/>
    <w:rsid w:val="008922BE"/>
    <w:rsid w:val="008B5EA6"/>
    <w:rsid w:val="008B7F75"/>
    <w:rsid w:val="008C352C"/>
    <w:rsid w:val="008D16B3"/>
    <w:rsid w:val="008D3211"/>
    <w:rsid w:val="008D3B64"/>
    <w:rsid w:val="008D7DE1"/>
    <w:rsid w:val="00910FE8"/>
    <w:rsid w:val="00911CBE"/>
    <w:rsid w:val="009260C2"/>
    <w:rsid w:val="00930955"/>
    <w:rsid w:val="009508AA"/>
    <w:rsid w:val="00954B46"/>
    <w:rsid w:val="00970E61"/>
    <w:rsid w:val="009A0F79"/>
    <w:rsid w:val="009B3EF6"/>
    <w:rsid w:val="009B6D47"/>
    <w:rsid w:val="009C22F2"/>
    <w:rsid w:val="009C3182"/>
    <w:rsid w:val="009E4401"/>
    <w:rsid w:val="00A03625"/>
    <w:rsid w:val="00A078FD"/>
    <w:rsid w:val="00A14806"/>
    <w:rsid w:val="00A25BE3"/>
    <w:rsid w:val="00A67A5B"/>
    <w:rsid w:val="00A712D0"/>
    <w:rsid w:val="00A72985"/>
    <w:rsid w:val="00A77D32"/>
    <w:rsid w:val="00A81FAA"/>
    <w:rsid w:val="00A9269D"/>
    <w:rsid w:val="00AC2FFC"/>
    <w:rsid w:val="00AC38DD"/>
    <w:rsid w:val="00AE121C"/>
    <w:rsid w:val="00AE69DF"/>
    <w:rsid w:val="00AE6FE2"/>
    <w:rsid w:val="00B26654"/>
    <w:rsid w:val="00B3129F"/>
    <w:rsid w:val="00B5041F"/>
    <w:rsid w:val="00B601CA"/>
    <w:rsid w:val="00B81C00"/>
    <w:rsid w:val="00B9277B"/>
    <w:rsid w:val="00BA38D4"/>
    <w:rsid w:val="00BC6B79"/>
    <w:rsid w:val="00BD0D2B"/>
    <w:rsid w:val="00BD1CF6"/>
    <w:rsid w:val="00BD24EE"/>
    <w:rsid w:val="00C22136"/>
    <w:rsid w:val="00C30186"/>
    <w:rsid w:val="00C30F83"/>
    <w:rsid w:val="00C505AB"/>
    <w:rsid w:val="00C51710"/>
    <w:rsid w:val="00C74D84"/>
    <w:rsid w:val="00C84CFD"/>
    <w:rsid w:val="00C912A4"/>
    <w:rsid w:val="00C94F62"/>
    <w:rsid w:val="00CA20D9"/>
    <w:rsid w:val="00CB0D7D"/>
    <w:rsid w:val="00CD0074"/>
    <w:rsid w:val="00CD20D1"/>
    <w:rsid w:val="00CF66F2"/>
    <w:rsid w:val="00D03213"/>
    <w:rsid w:val="00D11250"/>
    <w:rsid w:val="00D24BCA"/>
    <w:rsid w:val="00D4556B"/>
    <w:rsid w:val="00D54713"/>
    <w:rsid w:val="00D607A0"/>
    <w:rsid w:val="00D62616"/>
    <w:rsid w:val="00D70C73"/>
    <w:rsid w:val="00D7380F"/>
    <w:rsid w:val="00D95F84"/>
    <w:rsid w:val="00DA25EF"/>
    <w:rsid w:val="00DA4D20"/>
    <w:rsid w:val="00DA5967"/>
    <w:rsid w:val="00DA5A28"/>
    <w:rsid w:val="00DA6B79"/>
    <w:rsid w:val="00DC4FAB"/>
    <w:rsid w:val="00DC50C7"/>
    <w:rsid w:val="00DE42A4"/>
    <w:rsid w:val="00DE480C"/>
    <w:rsid w:val="00DF6168"/>
    <w:rsid w:val="00E01EEA"/>
    <w:rsid w:val="00E16E1F"/>
    <w:rsid w:val="00E213D5"/>
    <w:rsid w:val="00E25BEC"/>
    <w:rsid w:val="00E25D63"/>
    <w:rsid w:val="00E274EB"/>
    <w:rsid w:val="00E67E0C"/>
    <w:rsid w:val="00E81C17"/>
    <w:rsid w:val="00E833E3"/>
    <w:rsid w:val="00E842B5"/>
    <w:rsid w:val="00E94900"/>
    <w:rsid w:val="00EA519F"/>
    <w:rsid w:val="00EB0A4B"/>
    <w:rsid w:val="00EB486B"/>
    <w:rsid w:val="00EC14F7"/>
    <w:rsid w:val="00EC5455"/>
    <w:rsid w:val="00ED57A5"/>
    <w:rsid w:val="00ED5E42"/>
    <w:rsid w:val="00EE1F61"/>
    <w:rsid w:val="00EE5895"/>
    <w:rsid w:val="00F0596F"/>
    <w:rsid w:val="00F07E44"/>
    <w:rsid w:val="00F14C45"/>
    <w:rsid w:val="00F72C1A"/>
    <w:rsid w:val="00F77040"/>
    <w:rsid w:val="00F944F2"/>
    <w:rsid w:val="00FB1E9D"/>
    <w:rsid w:val="00FC4A70"/>
    <w:rsid w:val="00FC67AC"/>
    <w:rsid w:val="00FC768E"/>
    <w:rsid w:val="00FD400D"/>
    <w:rsid w:val="00FD7911"/>
    <w:rsid w:val="00FE3E3F"/>
    <w:rsid w:val="00FF15AD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0A774-724C-430E-ADB5-ECFC6E70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61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0E61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5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3211"/>
    <w:pPr>
      <w:keepNext/>
      <w:keepLines/>
      <w:spacing w:before="200" w:beforeAutospacing="0" w:after="0" w:afterAutospacing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70E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E61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970E6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970E61"/>
    <w:rPr>
      <w:lang w:val="en-US"/>
    </w:rPr>
  </w:style>
  <w:style w:type="paragraph" w:styleId="a7">
    <w:name w:val="footer"/>
    <w:basedOn w:val="a"/>
    <w:link w:val="a8"/>
    <w:uiPriority w:val="99"/>
    <w:unhideWhenUsed/>
    <w:rsid w:val="00970E61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970E61"/>
    <w:rPr>
      <w:lang w:val="en-US"/>
    </w:rPr>
  </w:style>
  <w:style w:type="paragraph" w:styleId="a9">
    <w:name w:val="Body Text"/>
    <w:basedOn w:val="a"/>
    <w:link w:val="aa"/>
    <w:uiPriority w:val="1"/>
    <w:qFormat/>
    <w:rsid w:val="00970E61"/>
    <w:pPr>
      <w:widowControl w:val="0"/>
      <w:autoSpaceDE w:val="0"/>
      <w:autoSpaceDN w:val="0"/>
      <w:spacing w:before="0" w:beforeAutospacing="0" w:after="0" w:afterAutospacing="0"/>
      <w:ind w:left="22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970E61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970E61"/>
    <w:rPr>
      <w:i/>
      <w:iCs/>
    </w:rPr>
  </w:style>
  <w:style w:type="paragraph" w:styleId="ab">
    <w:name w:val="Normal (Web)"/>
    <w:basedOn w:val="a"/>
    <w:uiPriority w:val="99"/>
    <w:unhideWhenUsed/>
    <w:rsid w:val="00970E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970E61"/>
    <w:pPr>
      <w:widowControl w:val="0"/>
      <w:autoSpaceDE w:val="0"/>
      <w:autoSpaceDN w:val="0"/>
      <w:spacing w:before="0" w:beforeAutospacing="0" w:after="0" w:afterAutospacing="0"/>
      <w:ind w:left="462" w:hanging="241"/>
    </w:pPr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970E61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70E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970E61"/>
  </w:style>
  <w:style w:type="numbering" w:customStyle="1" w:styleId="110">
    <w:name w:val="Нет списка11"/>
    <w:next w:val="a2"/>
    <w:uiPriority w:val="99"/>
    <w:semiHidden/>
    <w:unhideWhenUsed/>
    <w:rsid w:val="00970E61"/>
  </w:style>
  <w:style w:type="character" w:styleId="af">
    <w:name w:val="FollowedHyperlink"/>
    <w:uiPriority w:val="99"/>
    <w:semiHidden/>
    <w:unhideWhenUsed/>
    <w:rsid w:val="00970E61"/>
    <w:rPr>
      <w:color w:val="800080"/>
      <w:u w:val="single"/>
    </w:rPr>
  </w:style>
  <w:style w:type="paragraph" w:customStyle="1" w:styleId="xl65">
    <w:name w:val="xl65"/>
    <w:basedOn w:val="a"/>
    <w:rsid w:val="00970E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6">
    <w:name w:val="xl66"/>
    <w:basedOn w:val="a"/>
    <w:rsid w:val="00970E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caption"/>
    <w:basedOn w:val="a"/>
    <w:next w:val="a"/>
    <w:qFormat/>
    <w:rsid w:val="00970E61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propis">
    <w:name w:val="propis"/>
    <w:uiPriority w:val="99"/>
    <w:rsid w:val="00970E61"/>
    <w:rPr>
      <w:rFonts w:ascii="CenturySchlbkCyr" w:hAnsi="CenturySchlbkCyr"/>
      <w:i/>
      <w:sz w:val="22"/>
      <w:u w:val="none"/>
    </w:rPr>
  </w:style>
  <w:style w:type="paragraph" w:customStyle="1" w:styleId="13NormDOC-txt">
    <w:name w:val="13NormDOC-txt"/>
    <w:basedOn w:val="a"/>
    <w:uiPriority w:val="99"/>
    <w:rsid w:val="00970E61"/>
    <w:pPr>
      <w:autoSpaceDE w:val="0"/>
      <w:autoSpaceDN w:val="0"/>
      <w:adjustRightInd w:val="0"/>
      <w:spacing w:before="113" w:beforeAutospacing="0" w:after="0" w:afterAutospacing="0" w:line="220" w:lineRule="atLeast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  <w:lang w:val="ru-RU"/>
    </w:rPr>
  </w:style>
  <w:style w:type="paragraph" w:customStyle="1" w:styleId="13NormDOC-bul">
    <w:name w:val="13NormDOC-bul"/>
    <w:basedOn w:val="a"/>
    <w:uiPriority w:val="99"/>
    <w:rsid w:val="00970E61"/>
    <w:pPr>
      <w:autoSpaceDE w:val="0"/>
      <w:autoSpaceDN w:val="0"/>
      <w:adjustRightInd w:val="0"/>
      <w:spacing w:before="0" w:beforeAutospacing="0" w:after="0" w:afterAutospacing="0" w:line="220" w:lineRule="atLeast"/>
      <w:ind w:left="283" w:hanging="22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  <w:lang w:val="ru-RU"/>
    </w:rPr>
  </w:style>
  <w:style w:type="paragraph" w:styleId="af1">
    <w:name w:val="No Spacing"/>
    <w:link w:val="af2"/>
    <w:uiPriority w:val="1"/>
    <w:qFormat/>
    <w:rsid w:val="00970E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rsid w:val="00970E61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970E61"/>
    <w:pPr>
      <w:widowControl w:val="0"/>
      <w:autoSpaceDE w:val="0"/>
      <w:autoSpaceDN w:val="0"/>
      <w:spacing w:before="0" w:beforeAutospacing="0" w:after="0" w:afterAutospacing="0"/>
      <w:jc w:val="center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970E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970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2F72BC"/>
    <w:rPr>
      <w:b/>
      <w:bCs/>
    </w:rPr>
  </w:style>
  <w:style w:type="character" w:styleId="af4">
    <w:name w:val="Emphasis"/>
    <w:basedOn w:val="a0"/>
    <w:uiPriority w:val="20"/>
    <w:qFormat/>
    <w:rsid w:val="002F72B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645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D32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ncut-v4title">
    <w:name w:val="incut-v4__title"/>
    <w:basedOn w:val="a"/>
    <w:rsid w:val="008D32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">
    <w:name w:val="text"/>
    <w:basedOn w:val="a0"/>
    <w:rsid w:val="00DF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docs.cntd.ru/document/130266469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ok.ru/profile/584366061162/statuses/157692481715050" TargetMode="Externa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hoto-214473855_457240006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https://sh-dzhoginskaya-r138.gosweb.gosuslugi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gino@yandex.ru" TargetMode="Externa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итого 2-11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успевают на "5"</c:v>
                </c:pt>
                <c:pt idx="1">
                  <c:v>успевают на "4" и "5"</c:v>
                </c:pt>
                <c:pt idx="2">
                  <c:v>% успеваемости</c:v>
                </c:pt>
                <c:pt idx="3">
                  <c:v>% качества</c:v>
                </c:pt>
                <c:pt idx="4">
                  <c:v>не успевают</c:v>
                </c:pt>
                <c:pt idx="5">
                  <c:v>% не успевающих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36</c:v>
                </c:pt>
                <c:pt idx="2">
                  <c:v>100</c:v>
                </c:pt>
                <c:pt idx="3">
                  <c:v>87.3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C5-4440-8B55-DF25ADB549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10-11 классы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успевают на "5"</c:v>
                </c:pt>
                <c:pt idx="1">
                  <c:v>успевают на "4" и "5"</c:v>
                </c:pt>
                <c:pt idx="2">
                  <c:v>% успеваемости</c:v>
                </c:pt>
                <c:pt idx="3">
                  <c:v>% качества</c:v>
                </c:pt>
                <c:pt idx="4">
                  <c:v>не успевают</c:v>
                </c:pt>
                <c:pt idx="5">
                  <c:v>% не успевающих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9</c:v>
                </c:pt>
                <c:pt idx="2">
                  <c:v>100</c:v>
                </c:pt>
                <c:pt idx="3">
                  <c:v>9.8000000000000007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C5-4440-8B55-DF25ADB549C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5-9 классы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успевают на "5"</c:v>
                </c:pt>
                <c:pt idx="1">
                  <c:v>успевают на "4" и "5"</c:v>
                </c:pt>
                <c:pt idx="2">
                  <c:v>% успеваемости</c:v>
                </c:pt>
                <c:pt idx="3">
                  <c:v>% качества</c:v>
                </c:pt>
                <c:pt idx="4">
                  <c:v>не успевают</c:v>
                </c:pt>
                <c:pt idx="5">
                  <c:v>% не успевающих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16</c:v>
                </c:pt>
                <c:pt idx="2">
                  <c:v>100</c:v>
                </c:pt>
                <c:pt idx="3">
                  <c:v>32.6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C5-4440-8B55-DF25ADB549C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2-4 классы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успевают на "5"</c:v>
                </c:pt>
                <c:pt idx="1">
                  <c:v>успевают на "4" и "5"</c:v>
                </c:pt>
                <c:pt idx="2">
                  <c:v>% успеваемости</c:v>
                </c:pt>
                <c:pt idx="3">
                  <c:v>% качества</c:v>
                </c:pt>
                <c:pt idx="4">
                  <c:v>не успевают</c:v>
                </c:pt>
                <c:pt idx="5">
                  <c:v>% не успевающих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</c:v>
                </c:pt>
                <c:pt idx="1">
                  <c:v>11</c:v>
                </c:pt>
                <c:pt idx="2">
                  <c:v>100</c:v>
                </c:pt>
                <c:pt idx="3">
                  <c:v>44.9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C5-4440-8B55-DF25ADB549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163648"/>
        <c:axId val="47165440"/>
      </c:barChart>
      <c:catAx>
        <c:axId val="4716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165440"/>
        <c:crosses val="autoZero"/>
        <c:auto val="1"/>
        <c:lblAlgn val="ctr"/>
        <c:lblOffset val="100"/>
        <c:noMultiLvlLbl val="0"/>
      </c:catAx>
      <c:valAx>
        <c:axId val="47165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163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качество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55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BB-48B4-A6B6-7E1948E2CD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качество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43.7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BB-48B4-A6B6-7E1948E2CD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качество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39.5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BB-48B4-A6B6-7E1948E2CD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9151360"/>
        <c:axId val="49300608"/>
      </c:barChart>
      <c:catAx>
        <c:axId val="49151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00608"/>
        <c:crosses val="autoZero"/>
        <c:auto val="1"/>
        <c:lblAlgn val="ctr"/>
        <c:lblOffset val="100"/>
        <c:noMultiLvlLbl val="0"/>
      </c:catAx>
      <c:valAx>
        <c:axId val="4930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51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Лист1!$A$2:$A$7</c:f>
              <c:strCache>
                <c:ptCount val="6"/>
                <c:pt idx="0">
                  <c:v>Школьный </c:v>
                </c:pt>
                <c:pt idx="1">
                  <c:v>иципальный</c:v>
                </c:pt>
                <c:pt idx="2">
                  <c:v>победители шк. Этапа</c:v>
                </c:pt>
                <c:pt idx="3">
                  <c:v>призеры шк.этапа</c:v>
                </c:pt>
                <c:pt idx="4">
                  <c:v>победители мун. Этапа </c:v>
                </c:pt>
                <c:pt idx="5">
                  <c:v>призеры мун. Этапа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47</c:v>
                </c:pt>
                <c:pt idx="2">
                  <c:v>6</c:v>
                </c:pt>
                <c:pt idx="3">
                  <c:v>4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5F-41EB-8729-E6FA96BDC5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Лист1!$A$2:$A$7</c:f>
              <c:strCache>
                <c:ptCount val="6"/>
                <c:pt idx="0">
                  <c:v>Школьный </c:v>
                </c:pt>
                <c:pt idx="1">
                  <c:v>иципальный</c:v>
                </c:pt>
                <c:pt idx="2">
                  <c:v>победители шк. Этапа</c:v>
                </c:pt>
                <c:pt idx="3">
                  <c:v>призеры шк.этапа</c:v>
                </c:pt>
                <c:pt idx="4">
                  <c:v>победители мун. Этапа </c:v>
                </c:pt>
                <c:pt idx="5">
                  <c:v>призеры мун. Этапа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18</c:v>
                </c:pt>
                <c:pt idx="2">
                  <c:v>4</c:v>
                </c:pt>
                <c:pt idx="3">
                  <c:v>5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5F-41EB-8729-E6FA96BDC5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Лист1!$A$2:$A$7</c:f>
              <c:strCache>
                <c:ptCount val="6"/>
                <c:pt idx="0">
                  <c:v>Школьный </c:v>
                </c:pt>
                <c:pt idx="1">
                  <c:v>иципальный</c:v>
                </c:pt>
                <c:pt idx="2">
                  <c:v>победители шк. Этапа</c:v>
                </c:pt>
                <c:pt idx="3">
                  <c:v>призеры шк.этапа</c:v>
                </c:pt>
                <c:pt idx="4">
                  <c:v>победители мун. Этапа </c:v>
                </c:pt>
                <c:pt idx="5">
                  <c:v>призеры мун. Этапа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15</c:v>
                </c:pt>
                <c:pt idx="1">
                  <c:v>5</c:v>
                </c:pt>
                <c:pt idx="2">
                  <c:v>5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5F-41EB-8729-E6FA96BDC5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382528"/>
        <c:axId val="49384064"/>
        <c:axId val="0"/>
      </c:bar3DChart>
      <c:catAx>
        <c:axId val="49382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84064"/>
        <c:crosses val="autoZero"/>
        <c:auto val="1"/>
        <c:lblAlgn val="ctr"/>
        <c:lblOffset val="100"/>
        <c:noMultiLvlLbl val="0"/>
      </c:catAx>
      <c:valAx>
        <c:axId val="49384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8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2024-2024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6131-4FFC-9FCD-B371AA5237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131-4FFC-9FCD-B371AA5237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6131-4FFC-9FCD-B371AA5237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131-4FFC-9FCD-B371AA52379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6131-4FFC-9FCD-B371AA52379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131-4FFC-9FCD-B371AA52379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6131-4FFC-9FCD-B371AA523798}"/>
              </c:ext>
            </c:extLst>
          </c:dPt>
          <c:cat>
            <c:strRef>
              <c:f>Лист1!$A$2:$A$8</c:f>
              <c:strCache>
                <c:ptCount val="7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  <c:pt idx="3">
                  <c:v>победители мун.</c:v>
                </c:pt>
                <c:pt idx="4">
                  <c:v>победители рег.</c:v>
                </c:pt>
                <c:pt idx="5">
                  <c:v>победители всер</c:v>
                </c:pt>
                <c:pt idx="6">
                  <c:v>всего обучающихся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</c:v>
                </c:pt>
                <c:pt idx="1">
                  <c:v>10</c:v>
                </c:pt>
                <c:pt idx="2">
                  <c:v>34</c:v>
                </c:pt>
                <c:pt idx="3">
                  <c:v>8</c:v>
                </c:pt>
                <c:pt idx="4">
                  <c:v>14</c:v>
                </c:pt>
                <c:pt idx="5">
                  <c:v>14</c:v>
                </c:pt>
                <c:pt idx="6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63-4A2C-8D2D-7DFE6F99B2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67AB-FF13-44A0-B7AB-A6298DD6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12595</Words>
  <Characters>71793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</dc:creator>
  <cp:lastModifiedBy>Пользователь</cp:lastModifiedBy>
  <cp:revision>31</cp:revision>
  <dcterms:created xsi:type="dcterms:W3CDTF">2025-04-03T02:39:00Z</dcterms:created>
  <dcterms:modified xsi:type="dcterms:W3CDTF">2025-04-08T01:48:00Z</dcterms:modified>
</cp:coreProperties>
</file>